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D8" w:rsidRDefault="00D52F79">
      <w:pPr>
        <w:rPr>
          <w:ins w:id="0" w:author="Deb Daum" w:date="2017-03-22T10:55:00Z"/>
        </w:rPr>
      </w:pPr>
      <w:ins w:id="1" w:author="Deb Daum" w:date="2017-03-22T10:55:00Z">
        <w:r>
          <w:t>ADD TO WAYNE COMMUNITY SCHOOLS POLICIES</w:t>
        </w:r>
      </w:ins>
    </w:p>
    <w:p w:rsidR="00D52F79" w:rsidRDefault="00D52F79" w:rsidP="00D52F79">
      <w:pPr>
        <w:spacing w:after="0"/>
        <w:rPr>
          <w:ins w:id="2" w:author="Deb Daum" w:date="2017-03-22T10:56:00Z"/>
          <w:b/>
        </w:rPr>
        <w:pPrChange w:id="3" w:author="Deb Daum" w:date="2017-03-22T10:56:00Z">
          <w:pPr/>
        </w:pPrChange>
      </w:pPr>
      <w:ins w:id="4" w:author="Deb Daum" w:date="2017-03-22T10:56:00Z">
        <w:r>
          <w:rPr>
            <w:b/>
          </w:rPr>
          <w:t>Policy 2006</w:t>
        </w:r>
      </w:ins>
    </w:p>
    <w:p w:rsidR="00D52F79" w:rsidRDefault="00D52F79" w:rsidP="00D52F79">
      <w:pPr>
        <w:spacing w:after="0"/>
        <w:rPr>
          <w:ins w:id="5" w:author="Deb Daum" w:date="2017-03-22T10:56:00Z"/>
          <w:b/>
        </w:rPr>
        <w:pPrChange w:id="6" w:author="Deb Daum" w:date="2017-03-22T10:56:00Z">
          <w:pPr/>
        </w:pPrChange>
      </w:pPr>
      <w:ins w:id="7" w:author="Deb Daum" w:date="2017-03-22T10:56:00Z">
        <w:r>
          <w:rPr>
            <w:b/>
          </w:rPr>
          <w:t>ADMINISTRATION</w:t>
        </w:r>
      </w:ins>
    </w:p>
    <w:p w:rsidR="00D52F79" w:rsidRDefault="00D52F79" w:rsidP="00D52F79">
      <w:pPr>
        <w:spacing w:after="0"/>
        <w:rPr>
          <w:ins w:id="8" w:author="Deb Daum" w:date="2017-03-22T10:56:00Z"/>
          <w:b/>
        </w:rPr>
        <w:pPrChange w:id="9" w:author="Deb Daum" w:date="2017-03-22T10:56:00Z">
          <w:pPr/>
        </w:pPrChange>
      </w:pPr>
    </w:p>
    <w:p w:rsidR="00D52F79" w:rsidRDefault="00D52F79" w:rsidP="00D52F79">
      <w:pPr>
        <w:spacing w:after="0"/>
        <w:rPr>
          <w:ins w:id="10" w:author="Deb Daum" w:date="2017-03-22T10:56:00Z"/>
          <w:b/>
          <w:u w:val="single"/>
        </w:rPr>
        <w:pPrChange w:id="11" w:author="Deb Daum" w:date="2017-03-22T10:56:00Z">
          <w:pPr/>
        </w:pPrChange>
      </w:pPr>
      <w:ins w:id="12" w:author="Deb Daum" w:date="2017-03-22T10:56:00Z">
        <w:r>
          <w:rPr>
            <w:b/>
            <w:u w:val="single"/>
          </w:rPr>
          <w:t>Participatory Decision Making</w:t>
        </w:r>
      </w:ins>
    </w:p>
    <w:p w:rsidR="00D52F79" w:rsidRDefault="00D52F79" w:rsidP="00D52F79">
      <w:pPr>
        <w:spacing w:after="0"/>
        <w:rPr>
          <w:ins w:id="13" w:author="Deb Daum" w:date="2017-03-22T10:56:00Z"/>
          <w:b/>
          <w:u w:val="single"/>
        </w:rPr>
        <w:pPrChange w:id="14" w:author="Deb Daum" w:date="2017-03-22T10:56:00Z">
          <w:pPr/>
        </w:pPrChange>
      </w:pPr>
    </w:p>
    <w:p w:rsidR="00D52F79" w:rsidRDefault="00D52F79" w:rsidP="00D52F79">
      <w:pPr>
        <w:spacing w:after="0"/>
        <w:rPr>
          <w:ins w:id="15" w:author="Deb Daum" w:date="2017-03-22T10:57:00Z"/>
        </w:rPr>
        <w:pPrChange w:id="16" w:author="Deb Daum" w:date="2017-03-22T10:56:00Z">
          <w:pPr/>
        </w:pPrChange>
      </w:pPr>
      <w:ins w:id="17" w:author="Deb Daum" w:date="2017-03-22T10:56:00Z">
        <w:r>
          <w:t>The Board intends for the administrative team to create and maintain opportunities for participatory decision making in order to</w:t>
        </w:r>
      </w:ins>
      <w:ins w:id="18" w:author="Deb Daum" w:date="2017-03-22T10:57:00Z">
        <w:r>
          <w:t>:</w:t>
        </w:r>
      </w:ins>
    </w:p>
    <w:p w:rsidR="00D52F79" w:rsidRDefault="00D52F79" w:rsidP="00D52F79">
      <w:pPr>
        <w:spacing w:after="0"/>
        <w:rPr>
          <w:ins w:id="19" w:author="Deb Daum" w:date="2017-03-22T10:57:00Z"/>
        </w:rPr>
        <w:pPrChange w:id="20" w:author="Deb Daum" w:date="2017-03-22T10:56:00Z">
          <w:pPr/>
        </w:pPrChange>
      </w:pPr>
    </w:p>
    <w:p w:rsidR="00D52F79" w:rsidRDefault="00D52F79" w:rsidP="00D52F79">
      <w:pPr>
        <w:pStyle w:val="ListParagraph"/>
        <w:numPr>
          <w:ilvl w:val="0"/>
          <w:numId w:val="1"/>
        </w:numPr>
        <w:spacing w:after="0"/>
        <w:rPr>
          <w:ins w:id="21" w:author="Deb Daum" w:date="2017-03-22T10:57:00Z"/>
        </w:rPr>
        <w:pPrChange w:id="22" w:author="Deb Daum" w:date="2017-03-22T10:57:00Z">
          <w:pPr/>
        </w:pPrChange>
      </w:pPr>
      <w:ins w:id="23" w:author="Deb Daum" w:date="2017-03-22T10:57:00Z">
        <w:r>
          <w:t>Foster good communication with and within the District’s personnel; and</w:t>
        </w:r>
      </w:ins>
    </w:p>
    <w:p w:rsidR="00D52F79" w:rsidRDefault="00D52F79" w:rsidP="00D52F79">
      <w:pPr>
        <w:pStyle w:val="ListParagraph"/>
        <w:numPr>
          <w:ilvl w:val="0"/>
          <w:numId w:val="1"/>
        </w:numPr>
        <w:spacing w:after="0"/>
        <w:rPr>
          <w:ins w:id="24" w:author="Deb Daum" w:date="2017-03-22T10:58:00Z"/>
        </w:rPr>
        <w:pPrChange w:id="25" w:author="Deb Daum" w:date="2017-03-22T10:57:00Z">
          <w:pPr/>
        </w:pPrChange>
      </w:pPr>
      <w:ins w:id="26" w:author="Deb Daum" w:date="2017-03-22T10:57:00Z">
        <w:r>
          <w:t>Allow representative members of District</w:t>
        </w:r>
      </w:ins>
      <w:ins w:id="27" w:author="Deb Daum" w:date="2017-03-22T10:58:00Z">
        <w:r>
          <w:t>’s personnel to have a voice in the development of policies and in the making of decisions that will affect them.</w:t>
        </w:r>
      </w:ins>
    </w:p>
    <w:p w:rsidR="00D52F79" w:rsidRDefault="00D52F79" w:rsidP="00D52F79">
      <w:pPr>
        <w:spacing w:after="0"/>
        <w:rPr>
          <w:ins w:id="28" w:author="Deb Daum" w:date="2017-03-22T10:58:00Z"/>
        </w:rPr>
        <w:pPrChange w:id="29" w:author="Deb Daum" w:date="2017-03-22T10:58:00Z">
          <w:pPr/>
        </w:pPrChange>
      </w:pPr>
    </w:p>
    <w:p w:rsidR="00D52F79" w:rsidRPr="00D52F79" w:rsidRDefault="00D52F79" w:rsidP="00D52F79">
      <w:pPr>
        <w:spacing w:after="0"/>
        <w:pPrChange w:id="30" w:author="Deb Daum" w:date="2017-03-22T10:58:00Z">
          <w:pPr/>
        </w:pPrChange>
      </w:pPr>
      <w:ins w:id="31" w:author="Deb Daum" w:date="2017-03-22T10:58:00Z">
        <w:r>
          <w:t xml:space="preserve">Further, the Superintendent shall establish with both certified and non-certified employees, channels for the </w:t>
        </w:r>
      </w:ins>
      <w:ins w:id="32" w:author="Deb Daum" w:date="2017-03-22T10:59:00Z">
        <w:r>
          <w:t>communication</w:t>
        </w:r>
      </w:ins>
      <w:ins w:id="33" w:author="Deb Daum" w:date="2017-03-22T10:58:00Z">
        <w:r>
          <w:t xml:space="preserve"> </w:t>
        </w:r>
      </w:ins>
      <w:ins w:id="34" w:author="Deb Daum" w:date="2017-03-22T10:59:00Z">
        <w:r>
          <w:t>of ideas and feelings regarding the operation of the schools.</w:t>
        </w:r>
      </w:ins>
      <w:bookmarkStart w:id="35" w:name="_GoBack"/>
      <w:bookmarkEnd w:id="35"/>
    </w:p>
    <w:sectPr w:rsidR="00D52F79" w:rsidRPr="00D52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05F53"/>
    <w:multiLevelType w:val="hybridMultilevel"/>
    <w:tmpl w:val="56A8D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79"/>
    <w:rsid w:val="00BC0DD8"/>
    <w:rsid w:val="00D5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30FF1"/>
  <w15:chartTrackingRefBased/>
  <w15:docId w15:val="{1B8DB8C7-A938-4495-9DB9-B433581D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F7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2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Community Schools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2017-03-22T15:55:00Z</dcterms:created>
  <dcterms:modified xsi:type="dcterms:W3CDTF">2017-03-22T16:00:00Z</dcterms:modified>
</cp:coreProperties>
</file>