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F513" w14:textId="77777777" w:rsidR="00E333E4" w:rsidRPr="004F659C" w:rsidRDefault="00E333E4" w:rsidP="00791B3B">
      <w:pPr>
        <w:pStyle w:val="HTMLAcronym1"/>
        <w:rPr>
          <w:rFonts w:ascii="Arial" w:hAnsi="Arial" w:cs="Arial"/>
          <w:b/>
          <w:sz w:val="36"/>
          <w:szCs w:val="36"/>
          <w:lang w:eastAsia="ja-JP"/>
        </w:rPr>
      </w:pPr>
    </w:p>
    <w:p w14:paraId="4BBB8913" w14:textId="6061C767" w:rsidR="00BB71E0" w:rsidRPr="0001740B" w:rsidRDefault="0001740B" w:rsidP="00E333E4">
      <w:pPr>
        <w:pStyle w:val="HTMLAcronym1"/>
        <w:jc w:val="center"/>
        <w:rPr>
          <w:rFonts w:ascii="Arial" w:hAnsi="Arial" w:cs="Arial"/>
          <w:b/>
          <w:sz w:val="28"/>
          <w:szCs w:val="28"/>
          <w:lang w:eastAsia="ja-JP"/>
        </w:rPr>
      </w:pPr>
      <w:r w:rsidRPr="0001740B">
        <w:rPr>
          <w:rFonts w:ascii="Arial" w:hAnsi="Arial" w:cs="Arial"/>
          <w:b/>
          <w:sz w:val="28"/>
          <w:szCs w:val="28"/>
          <w:lang w:eastAsia="ja-JP"/>
        </w:rPr>
        <w:t>ELA</w:t>
      </w:r>
      <w:r w:rsidR="008C7767" w:rsidRPr="0001740B">
        <w:rPr>
          <w:rFonts w:ascii="Arial" w:hAnsi="Arial" w:cs="Arial"/>
          <w:b/>
          <w:sz w:val="28"/>
          <w:szCs w:val="28"/>
          <w:lang w:eastAsia="ja-JP"/>
        </w:rPr>
        <w:t xml:space="preserve"> Handbook Supplement</w:t>
      </w:r>
    </w:p>
    <w:p w14:paraId="2590F3E6" w14:textId="77777777" w:rsidR="004F659C" w:rsidRDefault="004F659C" w:rsidP="0001740B">
      <w:pPr>
        <w:pStyle w:val="HTMLAcronym1"/>
        <w:rPr>
          <w:rFonts w:ascii="Arial" w:hAnsi="Arial" w:cs="Arial"/>
          <w:b/>
          <w:i/>
          <w:szCs w:val="24"/>
          <w:lang w:eastAsia="ja-JP"/>
        </w:rPr>
      </w:pPr>
    </w:p>
    <w:p w14:paraId="57094970" w14:textId="36F0BB24" w:rsidR="00A54D8B" w:rsidRDefault="00A54D8B" w:rsidP="00B42945">
      <w:pPr>
        <w:pStyle w:val="HTMLAcronym1"/>
        <w:jc w:val="both"/>
        <w:rPr>
          <w:rFonts w:ascii="Arial" w:hAnsi="Arial" w:cs="Arial"/>
          <w:b/>
          <w:i/>
          <w:szCs w:val="24"/>
          <w:lang w:eastAsia="ja-JP"/>
        </w:rPr>
      </w:pPr>
      <w:r w:rsidRPr="004F659C">
        <w:rPr>
          <w:rFonts w:ascii="Arial" w:hAnsi="Arial" w:cs="Arial"/>
          <w:b/>
          <w:i/>
          <w:szCs w:val="24"/>
          <w:lang w:eastAsia="ja-JP"/>
        </w:rPr>
        <w:t xml:space="preserve">This Handbook provides information unique to the </w:t>
      </w:r>
      <w:r>
        <w:rPr>
          <w:rFonts w:ascii="Arial" w:hAnsi="Arial" w:cs="Arial"/>
          <w:b/>
          <w:i/>
          <w:szCs w:val="24"/>
          <w:lang w:eastAsia="ja-JP"/>
        </w:rPr>
        <w:t xml:space="preserve">Early Learning Academy and is supplemental to the </w:t>
      </w:r>
      <w:r w:rsidR="007152AC">
        <w:rPr>
          <w:rFonts w:ascii="Arial" w:hAnsi="Arial" w:cs="Arial"/>
          <w:b/>
          <w:i/>
          <w:szCs w:val="24"/>
          <w:lang w:eastAsia="ja-JP"/>
        </w:rPr>
        <w:t>District Student/</w:t>
      </w:r>
      <w:r w:rsidRPr="004F659C">
        <w:rPr>
          <w:rFonts w:ascii="Arial" w:hAnsi="Arial" w:cs="Arial"/>
          <w:b/>
          <w:i/>
          <w:szCs w:val="24"/>
          <w:lang w:eastAsia="ja-JP"/>
        </w:rPr>
        <w:t>Parent</w:t>
      </w:r>
      <w:r w:rsidR="007152AC">
        <w:rPr>
          <w:rFonts w:ascii="Arial" w:hAnsi="Arial" w:cs="Arial"/>
          <w:b/>
          <w:i/>
          <w:szCs w:val="24"/>
          <w:lang w:eastAsia="ja-JP"/>
        </w:rPr>
        <w:t>/Activities</w:t>
      </w:r>
      <w:r w:rsidRPr="004F659C">
        <w:rPr>
          <w:rFonts w:ascii="Arial" w:hAnsi="Arial" w:cs="Arial"/>
          <w:b/>
          <w:i/>
          <w:szCs w:val="24"/>
          <w:lang w:eastAsia="ja-JP"/>
        </w:rPr>
        <w:t xml:space="preserve"> Handbook</w:t>
      </w:r>
      <w:r w:rsidR="00B42945">
        <w:rPr>
          <w:rFonts w:ascii="Arial" w:hAnsi="Arial" w:cs="Arial"/>
          <w:b/>
          <w:i/>
          <w:szCs w:val="24"/>
          <w:lang w:eastAsia="ja-JP"/>
        </w:rPr>
        <w:t>.</w:t>
      </w:r>
    </w:p>
    <w:p w14:paraId="4C482932" w14:textId="77777777" w:rsidR="00B42945" w:rsidRPr="00B42945" w:rsidRDefault="00B42945" w:rsidP="00B42945">
      <w:pPr>
        <w:pStyle w:val="HTMLAcronym1"/>
        <w:jc w:val="both"/>
        <w:rPr>
          <w:rFonts w:ascii="Arial" w:hAnsi="Arial" w:cs="Arial"/>
          <w:b/>
          <w:i/>
          <w:szCs w:val="24"/>
          <w:lang w:eastAsia="ja-JP"/>
        </w:rPr>
      </w:pPr>
    </w:p>
    <w:p w14:paraId="552261EC" w14:textId="216C691D" w:rsidR="004C544E" w:rsidRPr="00A54D8B" w:rsidRDefault="00D865DB" w:rsidP="00A54D8B">
      <w:pPr>
        <w:rPr>
          <w:rFonts w:ascii="Arial" w:hAnsi="Arial" w:cs="Arial"/>
          <w:b/>
          <w:sz w:val="24"/>
          <w:szCs w:val="24"/>
        </w:rPr>
      </w:pPr>
      <w:r w:rsidRPr="00994199">
        <w:rPr>
          <w:rFonts w:ascii="Arial" w:hAnsi="Arial" w:cs="Arial"/>
          <w:b/>
          <w:sz w:val="24"/>
          <w:szCs w:val="24"/>
        </w:rPr>
        <w:t>Attendance</w:t>
      </w:r>
      <w:r w:rsidR="00880F9A" w:rsidRPr="00994199">
        <w:rPr>
          <w:rFonts w:ascii="Arial" w:hAnsi="Arial" w:cs="Arial"/>
          <w:b/>
          <w:sz w:val="24"/>
          <w:szCs w:val="24"/>
        </w:rPr>
        <w:t xml:space="preserve"> </w:t>
      </w:r>
    </w:p>
    <w:p w14:paraId="23138E80" w14:textId="4571DFFE" w:rsidR="00D865DB" w:rsidRPr="00791B3B" w:rsidRDefault="00880F9A" w:rsidP="00F87457">
      <w:pPr>
        <w:autoSpaceDE w:val="0"/>
        <w:autoSpaceDN w:val="0"/>
        <w:adjustRightInd w:val="0"/>
        <w:jc w:val="both"/>
        <w:rPr>
          <w:rFonts w:ascii="Arial" w:hAnsi="Arial" w:cs="Arial"/>
          <w:sz w:val="24"/>
          <w:szCs w:val="24"/>
        </w:rPr>
      </w:pPr>
      <w:r w:rsidRPr="00791B3B">
        <w:rPr>
          <w:rFonts w:ascii="Arial" w:hAnsi="Arial" w:cs="Arial"/>
          <w:sz w:val="24"/>
        </w:rPr>
        <w:t>Regular attendance is expected of all students on days school is in session.  If a child will be absent from school on a given day, parents are as</w:t>
      </w:r>
      <w:r w:rsidR="00E4111A">
        <w:rPr>
          <w:rFonts w:ascii="Arial" w:hAnsi="Arial" w:cs="Arial"/>
          <w:sz w:val="24"/>
        </w:rPr>
        <w:t xml:space="preserve">ked to call the school office at </w:t>
      </w:r>
      <w:r w:rsidRPr="00791B3B">
        <w:rPr>
          <w:rFonts w:ascii="Arial" w:hAnsi="Arial" w:cs="Arial"/>
          <w:sz w:val="24"/>
        </w:rPr>
        <w:t>324-1841.  Morn</w:t>
      </w:r>
      <w:r w:rsidR="002F7292">
        <w:rPr>
          <w:rFonts w:ascii="Arial" w:hAnsi="Arial" w:cs="Arial"/>
          <w:sz w:val="24"/>
        </w:rPr>
        <w:t xml:space="preserve">ing session, please call </w:t>
      </w:r>
      <w:r w:rsidR="002F7292" w:rsidRPr="00045B94">
        <w:rPr>
          <w:rFonts w:ascii="Arial" w:hAnsi="Arial" w:cs="Arial"/>
          <w:sz w:val="24"/>
        </w:rPr>
        <w:t xml:space="preserve">by </w:t>
      </w:r>
      <w:r w:rsidR="002F7292" w:rsidRPr="006C3215">
        <w:rPr>
          <w:rFonts w:ascii="Arial" w:hAnsi="Arial" w:cs="Arial"/>
          <w:sz w:val="24"/>
          <w:highlight w:val="yellow"/>
        </w:rPr>
        <w:t>7:40</w:t>
      </w:r>
      <w:r w:rsidRPr="006C3215">
        <w:rPr>
          <w:rFonts w:ascii="Arial" w:hAnsi="Arial" w:cs="Arial"/>
          <w:sz w:val="24"/>
          <w:highlight w:val="yellow"/>
        </w:rPr>
        <w:t xml:space="preserve"> a.m.;</w:t>
      </w:r>
      <w:r w:rsidRPr="00791B3B">
        <w:rPr>
          <w:rFonts w:ascii="Arial" w:hAnsi="Arial" w:cs="Arial"/>
          <w:sz w:val="24"/>
        </w:rPr>
        <w:t xml:space="preserve"> afternoon session, please call by 12:00 p.m.  Regular attendance is essential for your child to receive maximum benefit from the preschool program.</w:t>
      </w:r>
    </w:p>
    <w:p w14:paraId="404E9054" w14:textId="77777777" w:rsidR="007977BA" w:rsidRPr="00791B3B" w:rsidRDefault="007977BA" w:rsidP="00F87457">
      <w:pPr>
        <w:pStyle w:val="HTMLAcronym1"/>
        <w:tabs>
          <w:tab w:val="left" w:pos="360"/>
        </w:tabs>
        <w:jc w:val="both"/>
        <w:rPr>
          <w:rFonts w:ascii="Arial" w:hAnsi="Arial" w:cs="Arial"/>
          <w:b/>
          <w:szCs w:val="24"/>
          <w:lang w:eastAsia="ja-JP"/>
        </w:rPr>
      </w:pPr>
    </w:p>
    <w:p w14:paraId="2103B977" w14:textId="77777777" w:rsidR="004C544E" w:rsidRDefault="005B64A8" w:rsidP="00F87457">
      <w:pPr>
        <w:pStyle w:val="HTMLAcronym1"/>
        <w:tabs>
          <w:tab w:val="left" w:pos="360"/>
        </w:tabs>
        <w:jc w:val="both"/>
        <w:rPr>
          <w:rFonts w:ascii="Arial" w:hAnsi="Arial" w:cs="Arial"/>
          <w:b/>
          <w:szCs w:val="24"/>
          <w:lang w:eastAsia="ja-JP"/>
        </w:rPr>
      </w:pPr>
      <w:r>
        <w:rPr>
          <w:rFonts w:ascii="Arial" w:hAnsi="Arial" w:cs="Arial"/>
          <w:b/>
          <w:szCs w:val="24"/>
          <w:lang w:eastAsia="ja-JP"/>
        </w:rPr>
        <w:t xml:space="preserve">Absences due to illness  </w:t>
      </w:r>
      <w:r w:rsidR="00E5274E" w:rsidRPr="00791B3B">
        <w:rPr>
          <w:rFonts w:ascii="Arial" w:hAnsi="Arial" w:cs="Arial"/>
          <w:b/>
          <w:szCs w:val="24"/>
          <w:lang w:eastAsia="ja-JP"/>
        </w:rPr>
        <w:t xml:space="preserve"> </w:t>
      </w:r>
    </w:p>
    <w:p w14:paraId="26EEC0A1" w14:textId="77777777" w:rsidR="00EC1C51" w:rsidRPr="00791B3B" w:rsidRDefault="006D456A" w:rsidP="00F87457">
      <w:pPr>
        <w:pStyle w:val="HTMLAcronym1"/>
        <w:tabs>
          <w:tab w:val="left" w:pos="360"/>
        </w:tabs>
        <w:jc w:val="both"/>
        <w:rPr>
          <w:rFonts w:ascii="Arial" w:hAnsi="Arial" w:cs="Arial"/>
          <w:b/>
          <w:szCs w:val="24"/>
          <w:lang w:eastAsia="ja-JP"/>
        </w:rPr>
      </w:pPr>
      <w:r w:rsidRPr="00791B3B">
        <w:rPr>
          <w:rFonts w:ascii="Arial" w:hAnsi="Arial" w:cs="Arial"/>
          <w:szCs w:val="24"/>
          <w:lang w:eastAsia="ja-JP"/>
        </w:rPr>
        <w:t xml:space="preserve">The school </w:t>
      </w:r>
      <w:r w:rsidR="00E7046C" w:rsidRPr="00791B3B">
        <w:rPr>
          <w:rFonts w:ascii="Arial" w:hAnsi="Arial" w:cs="Arial"/>
          <w:szCs w:val="24"/>
          <w:lang w:eastAsia="ja-JP"/>
        </w:rPr>
        <w:t xml:space="preserve">will contact parents if a student becomes ill at school. </w:t>
      </w:r>
    </w:p>
    <w:p w14:paraId="3060B562" w14:textId="77777777" w:rsidR="00EC1C51" w:rsidRPr="00791B3B" w:rsidRDefault="00EC1C51" w:rsidP="00F87457">
      <w:pPr>
        <w:pStyle w:val="HTMLAcronym1"/>
        <w:tabs>
          <w:tab w:val="left" w:pos="360"/>
        </w:tabs>
        <w:jc w:val="both"/>
        <w:rPr>
          <w:rFonts w:ascii="Arial" w:hAnsi="Arial" w:cs="Arial"/>
          <w:szCs w:val="24"/>
          <w:lang w:eastAsia="ja-JP"/>
        </w:rPr>
      </w:pPr>
      <w:r w:rsidRPr="00791B3B">
        <w:rPr>
          <w:rFonts w:ascii="Arial" w:hAnsi="Arial" w:cs="Arial"/>
          <w:szCs w:val="24"/>
          <w:lang w:eastAsia="ja-JP"/>
        </w:rPr>
        <w:t xml:space="preserve">  </w:t>
      </w:r>
    </w:p>
    <w:p w14:paraId="091B42BA" w14:textId="77777777" w:rsidR="00E7046C" w:rsidRPr="00791B3B" w:rsidRDefault="00EC1C51" w:rsidP="00F87457">
      <w:pPr>
        <w:pStyle w:val="HTMLAcronym1"/>
        <w:tabs>
          <w:tab w:val="left" w:pos="360"/>
        </w:tabs>
        <w:jc w:val="both"/>
        <w:rPr>
          <w:rFonts w:ascii="Arial" w:hAnsi="Arial" w:cs="Arial"/>
          <w:b/>
          <w:szCs w:val="24"/>
          <w:lang w:eastAsia="ja-JP"/>
        </w:rPr>
      </w:pPr>
      <w:r w:rsidRPr="00791B3B">
        <w:rPr>
          <w:rFonts w:ascii="Arial" w:hAnsi="Arial" w:cs="Arial"/>
          <w:b/>
          <w:szCs w:val="24"/>
          <w:lang w:eastAsia="ja-JP"/>
        </w:rPr>
        <w:t>Planned absences</w:t>
      </w:r>
      <w:r w:rsidR="00E333E4" w:rsidRPr="00791B3B">
        <w:rPr>
          <w:rFonts w:ascii="Arial" w:hAnsi="Arial" w:cs="Arial"/>
          <w:b/>
          <w:szCs w:val="24"/>
          <w:lang w:eastAsia="ja-JP"/>
        </w:rPr>
        <w:t xml:space="preserve">. </w:t>
      </w:r>
      <w:r w:rsidR="00E7046C" w:rsidRPr="00791B3B">
        <w:rPr>
          <w:rFonts w:ascii="Arial" w:hAnsi="Arial" w:cs="Arial"/>
          <w:szCs w:val="24"/>
          <w:lang w:eastAsia="ja-JP"/>
        </w:rPr>
        <w:t>P</w:t>
      </w:r>
      <w:r w:rsidRPr="00791B3B">
        <w:rPr>
          <w:rFonts w:ascii="Arial" w:hAnsi="Arial" w:cs="Arial"/>
          <w:szCs w:val="24"/>
          <w:lang w:eastAsia="ja-JP"/>
        </w:rPr>
        <w:t xml:space="preserve">arents </w:t>
      </w:r>
      <w:r w:rsidR="00E7046C" w:rsidRPr="00791B3B">
        <w:rPr>
          <w:rFonts w:ascii="Arial" w:hAnsi="Arial" w:cs="Arial"/>
          <w:szCs w:val="24"/>
          <w:lang w:eastAsia="ja-JP"/>
        </w:rPr>
        <w:t xml:space="preserve">who </w:t>
      </w:r>
      <w:r w:rsidRPr="00791B3B">
        <w:rPr>
          <w:rFonts w:ascii="Arial" w:hAnsi="Arial" w:cs="Arial"/>
          <w:szCs w:val="24"/>
          <w:lang w:eastAsia="ja-JP"/>
        </w:rPr>
        <w:t xml:space="preserve">know in advance that a student will </w:t>
      </w:r>
      <w:r w:rsidR="00FF4D41" w:rsidRPr="00791B3B">
        <w:rPr>
          <w:rFonts w:ascii="Arial" w:hAnsi="Arial" w:cs="Arial"/>
          <w:szCs w:val="24"/>
          <w:lang w:eastAsia="ja-JP"/>
        </w:rPr>
        <w:t>be absent</w:t>
      </w:r>
      <w:r w:rsidRPr="00791B3B">
        <w:rPr>
          <w:rFonts w:ascii="Arial" w:hAnsi="Arial" w:cs="Arial"/>
          <w:szCs w:val="24"/>
          <w:lang w:eastAsia="ja-JP"/>
        </w:rPr>
        <w:t xml:space="preserve"> must call the school or send a written note at the earliest possible date. </w:t>
      </w:r>
      <w:r w:rsidR="006D456A" w:rsidRPr="00791B3B">
        <w:rPr>
          <w:rFonts w:ascii="Arial" w:hAnsi="Arial" w:cs="Arial"/>
          <w:szCs w:val="24"/>
          <w:lang w:eastAsia="ja-JP"/>
        </w:rPr>
        <w:t xml:space="preserve"> </w:t>
      </w:r>
      <w:r w:rsidRPr="00791B3B">
        <w:rPr>
          <w:rFonts w:ascii="Arial" w:hAnsi="Arial" w:cs="Arial"/>
          <w:szCs w:val="24"/>
          <w:lang w:eastAsia="ja-JP"/>
        </w:rPr>
        <w:t xml:space="preserve">Parents should make every attempt to schedule </w:t>
      </w:r>
      <w:r w:rsidR="00FF4D41" w:rsidRPr="00791B3B">
        <w:rPr>
          <w:rFonts w:ascii="Arial" w:hAnsi="Arial" w:cs="Arial"/>
          <w:szCs w:val="24"/>
          <w:lang w:eastAsia="ja-JP"/>
        </w:rPr>
        <w:t>medical</w:t>
      </w:r>
      <w:r w:rsidRPr="00791B3B">
        <w:rPr>
          <w:rFonts w:ascii="Arial" w:hAnsi="Arial" w:cs="Arial"/>
          <w:szCs w:val="24"/>
          <w:lang w:eastAsia="ja-JP"/>
        </w:rPr>
        <w:t xml:space="preserve"> and other appointments after school hours </w:t>
      </w:r>
      <w:r w:rsidR="00FF4D41" w:rsidRPr="00791B3B">
        <w:rPr>
          <w:rFonts w:ascii="Arial" w:hAnsi="Arial" w:cs="Arial"/>
          <w:szCs w:val="24"/>
          <w:lang w:eastAsia="ja-JP"/>
        </w:rPr>
        <w:t>when</w:t>
      </w:r>
      <w:r w:rsidR="00E7046C" w:rsidRPr="00791B3B">
        <w:rPr>
          <w:rFonts w:ascii="Arial" w:hAnsi="Arial" w:cs="Arial"/>
          <w:szCs w:val="24"/>
          <w:lang w:eastAsia="ja-JP"/>
        </w:rPr>
        <w:t xml:space="preserve"> </w:t>
      </w:r>
      <w:r w:rsidRPr="00791B3B">
        <w:rPr>
          <w:rFonts w:ascii="Arial" w:hAnsi="Arial" w:cs="Arial"/>
          <w:szCs w:val="24"/>
          <w:lang w:eastAsia="ja-JP"/>
        </w:rPr>
        <w:t>possible</w:t>
      </w:r>
      <w:r w:rsidR="00E7046C" w:rsidRPr="00791B3B">
        <w:rPr>
          <w:rFonts w:ascii="Arial" w:hAnsi="Arial" w:cs="Arial"/>
          <w:szCs w:val="24"/>
          <w:lang w:eastAsia="ja-JP"/>
        </w:rPr>
        <w:t>.</w:t>
      </w:r>
    </w:p>
    <w:p w14:paraId="75DB900A" w14:textId="77777777" w:rsidR="00E333E4" w:rsidRDefault="00E333E4" w:rsidP="00F87457">
      <w:pPr>
        <w:pStyle w:val="HTMLAcronym1"/>
        <w:tabs>
          <w:tab w:val="left" w:pos="360"/>
        </w:tabs>
        <w:ind w:left="-270"/>
        <w:jc w:val="both"/>
        <w:rPr>
          <w:rFonts w:ascii="Arial" w:hAnsi="Arial" w:cs="Arial"/>
          <w:b/>
          <w:szCs w:val="24"/>
          <w:u w:val="single"/>
          <w:lang w:eastAsia="ja-JP"/>
        </w:rPr>
      </w:pPr>
    </w:p>
    <w:p w14:paraId="411D0DF7" w14:textId="77777777" w:rsidR="002F7292" w:rsidRPr="006C3215" w:rsidRDefault="002F7292" w:rsidP="002F7292">
      <w:pPr>
        <w:pStyle w:val="HTMLAcronym1"/>
        <w:tabs>
          <w:tab w:val="left" w:pos="360"/>
        </w:tabs>
        <w:jc w:val="both"/>
        <w:rPr>
          <w:rFonts w:ascii="Arial" w:hAnsi="Arial" w:cs="Arial"/>
          <w:b/>
          <w:szCs w:val="24"/>
          <w:highlight w:val="yellow"/>
          <w:lang w:eastAsia="ja-JP"/>
        </w:rPr>
      </w:pPr>
      <w:r w:rsidRPr="006C3215">
        <w:rPr>
          <w:rFonts w:ascii="Arial" w:hAnsi="Arial" w:cs="Arial"/>
          <w:b/>
          <w:szCs w:val="24"/>
          <w:highlight w:val="yellow"/>
          <w:lang w:eastAsia="ja-JP"/>
        </w:rPr>
        <w:t>Enrollment</w:t>
      </w:r>
    </w:p>
    <w:p w14:paraId="666162ED" w14:textId="4233C139" w:rsidR="002F7292" w:rsidRPr="002F7292" w:rsidRDefault="002F7292" w:rsidP="002F7292">
      <w:pPr>
        <w:pStyle w:val="HTMLAcronym1"/>
        <w:tabs>
          <w:tab w:val="left" w:pos="360"/>
        </w:tabs>
        <w:jc w:val="both"/>
        <w:rPr>
          <w:rFonts w:ascii="Arial" w:hAnsi="Arial" w:cs="Arial"/>
          <w:szCs w:val="24"/>
          <w:lang w:eastAsia="ja-JP"/>
        </w:rPr>
      </w:pPr>
      <w:r w:rsidRPr="006C3215">
        <w:rPr>
          <w:rFonts w:ascii="Arial" w:hAnsi="Arial" w:cs="Arial"/>
          <w:szCs w:val="24"/>
          <w:highlight w:val="yellow"/>
          <w:lang w:eastAsia="ja-JP"/>
        </w:rPr>
        <w:t>Enrollment at the Early Learning Academy is for children living within the boundaries of Lexington Public Schools.  In the event that ELA’s enrollment is not at capacity</w:t>
      </w:r>
      <w:r w:rsidR="006C3215" w:rsidRPr="006C3215">
        <w:rPr>
          <w:rFonts w:ascii="Arial" w:hAnsi="Arial" w:cs="Arial"/>
          <w:szCs w:val="24"/>
          <w:highlight w:val="yellow"/>
          <w:lang w:eastAsia="ja-JP"/>
        </w:rPr>
        <w:t xml:space="preserve"> as established under Nebraska Department of Education’s Rule 11</w:t>
      </w:r>
      <w:r w:rsidRPr="006C3215">
        <w:rPr>
          <w:rFonts w:ascii="Arial" w:hAnsi="Arial" w:cs="Arial"/>
          <w:szCs w:val="24"/>
          <w:highlight w:val="yellow"/>
          <w:lang w:eastAsia="ja-JP"/>
        </w:rPr>
        <w:t>, children living outside of the district will be allowed to attend.  At any time if ELA’s capacit</w:t>
      </w:r>
      <w:r w:rsidR="006C3215" w:rsidRPr="006C3215">
        <w:rPr>
          <w:rFonts w:ascii="Arial" w:hAnsi="Arial" w:cs="Arial"/>
          <w:szCs w:val="24"/>
          <w:highlight w:val="yellow"/>
          <w:lang w:eastAsia="ja-JP"/>
        </w:rPr>
        <w:t>y exceeds enrollment limits required for compliance with Rule 11, non-resident students may</w:t>
      </w:r>
      <w:r w:rsidRPr="006C3215">
        <w:rPr>
          <w:rFonts w:ascii="Arial" w:hAnsi="Arial" w:cs="Arial"/>
          <w:szCs w:val="24"/>
          <w:highlight w:val="yellow"/>
          <w:lang w:eastAsia="ja-JP"/>
        </w:rPr>
        <w:t xml:space="preserve"> be removed from ELA’s roster and the child will not be able to </w:t>
      </w:r>
      <w:r w:rsidR="00DA551C">
        <w:rPr>
          <w:rFonts w:ascii="Arial" w:hAnsi="Arial" w:cs="Arial"/>
          <w:szCs w:val="24"/>
          <w:highlight w:val="yellow"/>
          <w:lang w:eastAsia="ja-JP"/>
        </w:rPr>
        <w:t xml:space="preserve">continue </w:t>
      </w:r>
      <w:r w:rsidRPr="006C3215">
        <w:rPr>
          <w:rFonts w:ascii="Arial" w:hAnsi="Arial" w:cs="Arial"/>
          <w:szCs w:val="24"/>
          <w:highlight w:val="yellow"/>
          <w:lang w:eastAsia="ja-JP"/>
        </w:rPr>
        <w:t>attend</w:t>
      </w:r>
      <w:r w:rsidR="00DA551C">
        <w:rPr>
          <w:rFonts w:ascii="Arial" w:hAnsi="Arial" w:cs="Arial"/>
          <w:szCs w:val="24"/>
          <w:highlight w:val="yellow"/>
          <w:lang w:eastAsia="ja-JP"/>
        </w:rPr>
        <w:t>ing ELA</w:t>
      </w:r>
      <w:r w:rsidRPr="006C3215">
        <w:rPr>
          <w:rFonts w:ascii="Arial" w:hAnsi="Arial" w:cs="Arial"/>
          <w:szCs w:val="24"/>
          <w:highlight w:val="yellow"/>
          <w:lang w:eastAsia="ja-JP"/>
        </w:rPr>
        <w:t>.</w:t>
      </w:r>
    </w:p>
    <w:p w14:paraId="0331D1DD" w14:textId="66365C6D" w:rsidR="00791B3B" w:rsidRPr="0028132C" w:rsidRDefault="0084709F" w:rsidP="00791B3B">
      <w:pPr>
        <w:pStyle w:val="Heading2"/>
        <w:rPr>
          <w:i w:val="0"/>
          <w:sz w:val="24"/>
        </w:rPr>
      </w:pPr>
      <w:bookmarkStart w:id="0" w:name="_Toc299615412"/>
      <w:r w:rsidRPr="0028132C">
        <w:rPr>
          <w:i w:val="0"/>
          <w:sz w:val="24"/>
        </w:rPr>
        <w:t>Backpacks</w:t>
      </w:r>
      <w:bookmarkEnd w:id="0"/>
      <w:r w:rsidRPr="0028132C">
        <w:rPr>
          <w:i w:val="0"/>
          <w:sz w:val="24"/>
        </w:rPr>
        <w:t xml:space="preserve"> </w:t>
      </w:r>
    </w:p>
    <w:p w14:paraId="7E7EA4AF" w14:textId="38E2D7DD" w:rsidR="0084709F" w:rsidRPr="00D30F94" w:rsidRDefault="00791B3B" w:rsidP="00D30F9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rPr>
          <w:rFonts w:ascii="Arial" w:hAnsi="Arial" w:cs="Arial"/>
          <w:sz w:val="24"/>
          <w:szCs w:val="24"/>
        </w:rPr>
      </w:pPr>
      <w:r w:rsidRPr="0028132C">
        <w:rPr>
          <w:rFonts w:ascii="Arial" w:hAnsi="Arial" w:cs="Arial"/>
          <w:sz w:val="24"/>
          <w:szCs w:val="24"/>
        </w:rPr>
        <w:tab/>
      </w:r>
      <w:r>
        <w:rPr>
          <w:rFonts w:ascii="Arial" w:hAnsi="Arial" w:cs="Arial"/>
          <w:sz w:val="24"/>
          <w:szCs w:val="24"/>
        </w:rPr>
        <w:tab/>
      </w:r>
      <w:r w:rsidR="0084709F" w:rsidRPr="00791B3B">
        <w:rPr>
          <w:rFonts w:ascii="Arial" w:hAnsi="Arial" w:cs="Arial"/>
          <w:sz w:val="24"/>
          <w:szCs w:val="24"/>
        </w:rPr>
        <w:t>It is requested that parents send a backpack with their child for notes and papers to bring home from school.  If your child does not have a backpack, please check your child’s cubicle each day for papers and notes.</w:t>
      </w:r>
    </w:p>
    <w:p w14:paraId="5B80DB0A" w14:textId="77777777" w:rsidR="000A78E7" w:rsidRPr="0028132C" w:rsidRDefault="000A78E7" w:rsidP="00791B3B">
      <w:pPr>
        <w:pStyle w:val="Heading2"/>
        <w:rPr>
          <w:i w:val="0"/>
          <w:sz w:val="24"/>
          <w:lang w:eastAsia="ja-JP"/>
        </w:rPr>
      </w:pPr>
      <w:bookmarkStart w:id="1" w:name="_Toc299615413"/>
      <w:r w:rsidRPr="0028132C">
        <w:rPr>
          <w:i w:val="0"/>
          <w:sz w:val="24"/>
          <w:lang w:eastAsia="ja-JP"/>
        </w:rPr>
        <w:t>Dress Code</w:t>
      </w:r>
      <w:r w:rsidR="00501820" w:rsidRPr="0028132C">
        <w:rPr>
          <w:i w:val="0"/>
          <w:sz w:val="24"/>
          <w:lang w:eastAsia="ja-JP"/>
        </w:rPr>
        <w:t xml:space="preserve"> (</w:t>
      </w:r>
      <w:hyperlink r:id="rId9" w:history="1">
        <w:r w:rsidR="00501820" w:rsidRPr="00BF5A1D">
          <w:rPr>
            <w:rStyle w:val="Hyperlink"/>
            <w:i w:val="0"/>
            <w:sz w:val="24"/>
            <w:lang w:eastAsia="ja-JP"/>
          </w:rPr>
          <w:t>Policy 5031</w:t>
        </w:r>
      </w:hyperlink>
      <w:r w:rsidR="00501820" w:rsidRPr="0028132C">
        <w:rPr>
          <w:i w:val="0"/>
          <w:sz w:val="24"/>
          <w:lang w:eastAsia="ja-JP"/>
        </w:rPr>
        <w:t>)</w:t>
      </w:r>
      <w:bookmarkEnd w:id="1"/>
      <w:r w:rsidR="00125259" w:rsidRPr="0028132C">
        <w:rPr>
          <w:i w:val="0"/>
          <w:sz w:val="24"/>
          <w:lang w:eastAsia="ja-JP"/>
        </w:rPr>
        <w:fldChar w:fldCharType="begin"/>
      </w:r>
      <w:r w:rsidR="00C23CDD" w:rsidRPr="0028132C">
        <w:rPr>
          <w:i w:val="0"/>
          <w:sz w:val="24"/>
        </w:rPr>
        <w:instrText xml:space="preserve"> TC "</w:instrText>
      </w:r>
      <w:r w:rsidR="00C23CDD" w:rsidRPr="0028132C">
        <w:rPr>
          <w:i w:val="0"/>
          <w:sz w:val="24"/>
          <w:lang w:eastAsia="ja-JP"/>
        </w:rPr>
        <w:instrText>Dress Code</w:instrText>
      </w:r>
      <w:r w:rsidR="00C23CDD" w:rsidRPr="0028132C">
        <w:rPr>
          <w:i w:val="0"/>
          <w:sz w:val="24"/>
        </w:rPr>
        <w:instrText xml:space="preserve">" \f C \l "2" </w:instrText>
      </w:r>
      <w:r w:rsidR="00125259" w:rsidRPr="0028132C">
        <w:rPr>
          <w:i w:val="0"/>
          <w:sz w:val="24"/>
          <w:lang w:eastAsia="ja-JP"/>
        </w:rPr>
        <w:fldChar w:fldCharType="end"/>
      </w:r>
    </w:p>
    <w:p w14:paraId="795FE612" w14:textId="77777777" w:rsidR="005A6D35" w:rsidRPr="00791B3B" w:rsidRDefault="00E4470F" w:rsidP="005A6D35">
      <w:pPr>
        <w:pStyle w:val="HTMLAcronym1"/>
        <w:tabs>
          <w:tab w:val="left" w:pos="360"/>
        </w:tabs>
        <w:jc w:val="both"/>
        <w:rPr>
          <w:rFonts w:ascii="Arial" w:hAnsi="Arial" w:cs="Arial"/>
          <w:szCs w:val="24"/>
          <w:lang w:eastAsia="ja-JP"/>
        </w:rPr>
      </w:pPr>
      <w:r w:rsidRPr="00791B3B">
        <w:rPr>
          <w:rFonts w:ascii="Arial" w:hAnsi="Arial" w:cs="Arial"/>
          <w:szCs w:val="24"/>
          <w:lang w:eastAsia="ja-JP"/>
        </w:rPr>
        <w:t xml:space="preserve">Students must come to school </w:t>
      </w:r>
      <w:r w:rsidR="00EB3DB8" w:rsidRPr="00791B3B">
        <w:rPr>
          <w:rFonts w:ascii="Arial" w:hAnsi="Arial" w:cs="Arial"/>
          <w:szCs w:val="24"/>
          <w:lang w:eastAsia="ja-JP"/>
        </w:rPr>
        <w:t xml:space="preserve">dressed in </w:t>
      </w:r>
      <w:r w:rsidR="000A78E7" w:rsidRPr="00791B3B">
        <w:rPr>
          <w:rFonts w:ascii="Arial" w:hAnsi="Arial" w:cs="Arial"/>
          <w:szCs w:val="24"/>
          <w:lang w:eastAsia="ja-JP"/>
        </w:rPr>
        <w:t xml:space="preserve">clean, neat and </w:t>
      </w:r>
      <w:r w:rsidR="00EB3DB8" w:rsidRPr="00791B3B">
        <w:rPr>
          <w:rFonts w:ascii="Arial" w:hAnsi="Arial" w:cs="Arial"/>
          <w:szCs w:val="24"/>
          <w:lang w:eastAsia="ja-JP"/>
        </w:rPr>
        <w:t>appropriate</w:t>
      </w:r>
      <w:r w:rsidR="000A78E7" w:rsidRPr="00791B3B">
        <w:rPr>
          <w:rFonts w:ascii="Arial" w:hAnsi="Arial" w:cs="Arial"/>
          <w:szCs w:val="24"/>
          <w:lang w:eastAsia="ja-JP"/>
        </w:rPr>
        <w:t xml:space="preserve"> clothing to conform with </w:t>
      </w:r>
      <w:r w:rsidR="007C659E" w:rsidRPr="00791B3B">
        <w:rPr>
          <w:rFonts w:ascii="Arial" w:hAnsi="Arial" w:cs="Arial"/>
          <w:szCs w:val="24"/>
          <w:lang w:eastAsia="ja-JP"/>
        </w:rPr>
        <w:t>educational</w:t>
      </w:r>
      <w:r w:rsidR="000A78E7" w:rsidRPr="00791B3B">
        <w:rPr>
          <w:rFonts w:ascii="Arial" w:hAnsi="Arial" w:cs="Arial"/>
          <w:szCs w:val="24"/>
          <w:lang w:eastAsia="ja-JP"/>
        </w:rPr>
        <w:t xml:space="preserve"> standards.  </w:t>
      </w:r>
      <w:r w:rsidR="005A6D35" w:rsidRPr="00791B3B">
        <w:rPr>
          <w:rFonts w:ascii="Arial" w:hAnsi="Arial" w:cs="Arial"/>
        </w:rPr>
        <w:t xml:space="preserve">Children must be toilet trained in order to attend </w:t>
      </w:r>
      <w:r w:rsidR="00610855" w:rsidRPr="00791B3B">
        <w:rPr>
          <w:rFonts w:ascii="Arial" w:hAnsi="Arial" w:cs="Arial"/>
        </w:rPr>
        <w:t>pre</w:t>
      </w:r>
      <w:r w:rsidR="005A6D35" w:rsidRPr="00791B3B">
        <w:rPr>
          <w:rFonts w:ascii="Arial" w:hAnsi="Arial" w:cs="Arial"/>
        </w:rPr>
        <w:t>school and, therefore, should be dressed in clothing that enables them to use the restroom independently and without assistance.</w:t>
      </w:r>
    </w:p>
    <w:p w14:paraId="6F0A3FC4" w14:textId="77777777" w:rsidR="005A6D35" w:rsidRPr="00791B3B" w:rsidRDefault="005A6D35" w:rsidP="005A6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0E2074C" w14:textId="1A2483C5" w:rsidR="00465129" w:rsidRPr="00D30F94" w:rsidRDefault="005A6D35" w:rsidP="00D3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 xml:space="preserve">Dress, grooming and personal conduct can have a strong influence on how others react to an individual. If a style demonstrates that it is disruptive to the educational process, constitutes a threat to the health, safety or welfare of the child or others, or is in violation of a statute, it will not be permitted in school. Clothing that advertises alcohol, drugs, shows disrespect, or promotes violence, i.e., gang membership or </w:t>
      </w:r>
      <w:r w:rsidR="00D30F94">
        <w:rPr>
          <w:rFonts w:ascii="Arial" w:hAnsi="Arial" w:cs="Arial"/>
          <w:sz w:val="24"/>
        </w:rPr>
        <w:t>is not acceptable school attire.</w:t>
      </w:r>
    </w:p>
    <w:p w14:paraId="7A3E9066" w14:textId="77777777" w:rsidR="00465129" w:rsidRPr="0028132C" w:rsidRDefault="00465129" w:rsidP="00791B3B">
      <w:pPr>
        <w:pStyle w:val="Heading2"/>
        <w:rPr>
          <w:i w:val="0"/>
          <w:sz w:val="24"/>
          <w:lang w:eastAsia="ja-JP"/>
        </w:rPr>
      </w:pPr>
      <w:bookmarkStart w:id="2" w:name="_Toc299615414"/>
      <w:r w:rsidRPr="0028132C">
        <w:rPr>
          <w:i w:val="0"/>
          <w:sz w:val="24"/>
          <w:lang w:eastAsia="ja-JP"/>
        </w:rPr>
        <w:lastRenderedPageBreak/>
        <w:t>Early Dismissal</w:t>
      </w:r>
      <w:bookmarkEnd w:id="2"/>
    </w:p>
    <w:p w14:paraId="4D369630" w14:textId="77777777" w:rsidR="00465129" w:rsidRPr="00791B3B" w:rsidRDefault="00465129" w:rsidP="00465129">
      <w:pPr>
        <w:pStyle w:val="HTMLAcronym1"/>
        <w:jc w:val="both"/>
        <w:rPr>
          <w:rFonts w:ascii="Arial" w:hAnsi="Arial" w:cs="Arial"/>
          <w:b/>
          <w:szCs w:val="24"/>
          <w:u w:val="single"/>
          <w:lang w:eastAsia="ja-JP"/>
        </w:rPr>
      </w:pPr>
      <w:r w:rsidRPr="00791B3B">
        <w:rPr>
          <w:rFonts w:ascii="Arial" w:hAnsi="Arial" w:cs="Arial"/>
          <w:szCs w:val="24"/>
        </w:rPr>
        <w:t>Early dismissal times are listed on the calendar and in the school newsletter. All early dismissals are at 1:30 p.m. unless otherwise decided by the superintendent.</w:t>
      </w:r>
      <w:r w:rsidR="008068C6" w:rsidRPr="00791B3B">
        <w:rPr>
          <w:rFonts w:ascii="Arial" w:hAnsi="Arial" w:cs="Arial"/>
          <w:szCs w:val="24"/>
        </w:rPr>
        <w:t xml:space="preserve">  </w:t>
      </w:r>
      <w:r w:rsidR="005A6D35" w:rsidRPr="00791B3B">
        <w:rPr>
          <w:rFonts w:ascii="Arial" w:hAnsi="Arial" w:cs="Arial"/>
          <w:szCs w:val="24"/>
        </w:rPr>
        <w:t xml:space="preserve">On days of early dismissal for </w:t>
      </w:r>
      <w:r w:rsidR="00D401AD" w:rsidRPr="00791B3B">
        <w:rPr>
          <w:rFonts w:ascii="Arial" w:hAnsi="Arial" w:cs="Arial"/>
          <w:szCs w:val="24"/>
        </w:rPr>
        <w:t xml:space="preserve">schools within </w:t>
      </w:r>
      <w:r w:rsidR="008068C6" w:rsidRPr="00791B3B">
        <w:rPr>
          <w:rFonts w:ascii="Arial" w:hAnsi="Arial" w:cs="Arial"/>
          <w:szCs w:val="24"/>
        </w:rPr>
        <w:t xml:space="preserve">the district, there will be no preschool classes </w:t>
      </w:r>
      <w:r w:rsidR="007419BC" w:rsidRPr="00791B3B">
        <w:rPr>
          <w:rFonts w:ascii="Arial" w:hAnsi="Arial" w:cs="Arial"/>
          <w:szCs w:val="24"/>
        </w:rPr>
        <w:t xml:space="preserve">for children </w:t>
      </w:r>
      <w:r w:rsidR="008068C6" w:rsidRPr="00791B3B">
        <w:rPr>
          <w:rFonts w:ascii="Arial" w:hAnsi="Arial" w:cs="Arial"/>
          <w:szCs w:val="24"/>
        </w:rPr>
        <w:t>in the afternoon.</w:t>
      </w:r>
    </w:p>
    <w:p w14:paraId="6998E28C" w14:textId="77777777" w:rsidR="007850D4" w:rsidRDefault="007850D4" w:rsidP="00D401AD">
      <w:pPr>
        <w:pStyle w:val="HTMLAcronym1"/>
        <w:jc w:val="both"/>
        <w:rPr>
          <w:rFonts w:ascii="Arial" w:hAnsi="Arial" w:cs="Arial"/>
          <w:b/>
          <w:szCs w:val="24"/>
          <w:u w:val="single"/>
          <w:lang w:eastAsia="ja-JP"/>
        </w:rPr>
      </w:pPr>
    </w:p>
    <w:p w14:paraId="42B126C5" w14:textId="77777777" w:rsidR="007A2239" w:rsidRDefault="007A2239" w:rsidP="00D401AD">
      <w:pPr>
        <w:pStyle w:val="HTMLAcronym1"/>
        <w:jc w:val="both"/>
        <w:rPr>
          <w:rFonts w:ascii="Arial" w:hAnsi="Arial" w:cs="Arial"/>
          <w:b/>
          <w:bCs/>
          <w:iCs/>
          <w:szCs w:val="28"/>
          <w:lang w:eastAsia="ja-JP"/>
        </w:rPr>
      </w:pPr>
      <w:r>
        <w:rPr>
          <w:rFonts w:ascii="Arial" w:hAnsi="Arial" w:cs="Arial"/>
          <w:b/>
          <w:bCs/>
          <w:iCs/>
          <w:szCs w:val="28"/>
          <w:lang w:eastAsia="ja-JP"/>
        </w:rPr>
        <w:t>Entrance Age</w:t>
      </w:r>
    </w:p>
    <w:p w14:paraId="40AF03C2" w14:textId="07614A32" w:rsidR="008038BC" w:rsidRPr="007A2239" w:rsidRDefault="009F40DE" w:rsidP="00B42945">
      <w:pPr>
        <w:pStyle w:val="HTMLAcronym1"/>
        <w:jc w:val="both"/>
        <w:rPr>
          <w:rFonts w:ascii="Arial" w:hAnsi="Arial" w:cs="Arial"/>
          <w:szCs w:val="24"/>
          <w:lang w:eastAsia="ja-JP"/>
        </w:rPr>
      </w:pPr>
      <w:r w:rsidRPr="00791B3B">
        <w:rPr>
          <w:rFonts w:ascii="Arial" w:hAnsi="Arial" w:cs="Arial"/>
          <w:szCs w:val="24"/>
          <w:lang w:eastAsia="ja-JP"/>
        </w:rPr>
        <w:t>Children accepted for enrollment into the Early Learning Academy</w:t>
      </w:r>
      <w:r w:rsidR="00411EAA" w:rsidRPr="00791B3B">
        <w:rPr>
          <w:rFonts w:ascii="Arial" w:hAnsi="Arial" w:cs="Arial"/>
          <w:szCs w:val="24"/>
          <w:lang w:eastAsia="ja-JP"/>
        </w:rPr>
        <w:t xml:space="preserve"> must be at least three years old</w:t>
      </w:r>
      <w:r w:rsidRPr="00791B3B">
        <w:rPr>
          <w:rFonts w:ascii="Arial" w:hAnsi="Arial" w:cs="Arial"/>
          <w:szCs w:val="24"/>
          <w:lang w:eastAsia="ja-JP"/>
        </w:rPr>
        <w:t xml:space="preserve"> by July 31.  Children who are four years old by July 31 are enrolled first.  Children three years old by July 31 are enrolled based on space available.</w:t>
      </w:r>
    </w:p>
    <w:p w14:paraId="15300F62" w14:textId="77777777" w:rsidR="00D137C9" w:rsidRPr="009C7DC5" w:rsidRDefault="00D137C9" w:rsidP="00791B3B">
      <w:pPr>
        <w:pStyle w:val="Heading2"/>
        <w:rPr>
          <w:i w:val="0"/>
          <w:sz w:val="24"/>
          <w:lang w:eastAsia="ja-JP"/>
        </w:rPr>
      </w:pPr>
      <w:bookmarkStart w:id="3" w:name="_Toc299615415"/>
      <w:r w:rsidRPr="009C7DC5">
        <w:rPr>
          <w:i w:val="0"/>
          <w:sz w:val="24"/>
          <w:lang w:eastAsia="ja-JP"/>
        </w:rPr>
        <w:t>Food Service Program (</w:t>
      </w:r>
      <w:hyperlink r:id="rId10" w:history="1">
        <w:r w:rsidRPr="00BF5A1D">
          <w:rPr>
            <w:rStyle w:val="Hyperlink"/>
            <w:i w:val="0"/>
            <w:sz w:val="24"/>
            <w:lang w:eastAsia="ja-JP"/>
          </w:rPr>
          <w:t>Policy 3012</w:t>
        </w:r>
      </w:hyperlink>
      <w:r w:rsidRPr="009C7DC5">
        <w:rPr>
          <w:i w:val="0"/>
          <w:sz w:val="24"/>
          <w:lang w:eastAsia="ja-JP"/>
        </w:rPr>
        <w:t>)</w:t>
      </w:r>
      <w:bookmarkEnd w:id="3"/>
      <w:r w:rsidRPr="009C7DC5">
        <w:rPr>
          <w:i w:val="0"/>
          <w:sz w:val="24"/>
          <w:lang w:eastAsia="ja-JP"/>
        </w:rPr>
        <w:t xml:space="preserve"> </w:t>
      </w:r>
      <w:r w:rsidR="00125259" w:rsidRPr="009C7DC5">
        <w:rPr>
          <w:i w:val="0"/>
          <w:sz w:val="24"/>
          <w:lang w:eastAsia="ja-JP"/>
        </w:rPr>
        <w:fldChar w:fldCharType="begin"/>
      </w:r>
      <w:r w:rsidRPr="009C7DC5">
        <w:rPr>
          <w:i w:val="0"/>
          <w:sz w:val="24"/>
        </w:rPr>
        <w:instrText xml:space="preserve"> TC "</w:instrText>
      </w:r>
      <w:r w:rsidRPr="009C7DC5">
        <w:rPr>
          <w:i w:val="0"/>
          <w:sz w:val="24"/>
          <w:lang w:eastAsia="ja-JP"/>
        </w:rPr>
        <w:instrText>Food Service Program</w:instrText>
      </w:r>
      <w:r w:rsidRPr="009C7DC5">
        <w:rPr>
          <w:i w:val="0"/>
          <w:sz w:val="24"/>
        </w:rPr>
        <w:instrText xml:space="preserve">" \f C \l "2" </w:instrText>
      </w:r>
      <w:r w:rsidR="00125259" w:rsidRPr="009C7DC5">
        <w:rPr>
          <w:i w:val="0"/>
          <w:sz w:val="24"/>
          <w:lang w:eastAsia="ja-JP"/>
        </w:rPr>
        <w:fldChar w:fldCharType="end"/>
      </w:r>
    </w:p>
    <w:p w14:paraId="6FCAD746" w14:textId="77777777" w:rsidR="00112539" w:rsidRPr="00791B3B" w:rsidRDefault="00D137C9" w:rsidP="00112539">
      <w:pPr>
        <w:pStyle w:val="HTMLAcronym1"/>
        <w:tabs>
          <w:tab w:val="left" w:pos="360"/>
        </w:tabs>
        <w:jc w:val="both"/>
        <w:rPr>
          <w:rFonts w:ascii="Arial" w:hAnsi="Arial" w:cs="Arial"/>
          <w:szCs w:val="24"/>
          <w:lang w:eastAsia="ja-JP"/>
        </w:rPr>
      </w:pPr>
      <w:r w:rsidRPr="00791B3B">
        <w:rPr>
          <w:rFonts w:ascii="Arial" w:hAnsi="Arial" w:cs="Arial"/>
          <w:szCs w:val="24"/>
          <w:lang w:eastAsia="ja-JP"/>
        </w:rPr>
        <w:t xml:space="preserve">The school district provides a food service program that is designed to provide adequate nutrition and an educational experience for students. </w:t>
      </w:r>
      <w:r w:rsidR="00112539" w:rsidRPr="00791B3B">
        <w:rPr>
          <w:rFonts w:ascii="Arial" w:hAnsi="Arial" w:cs="Arial"/>
          <w:szCs w:val="24"/>
          <w:lang w:eastAsia="ja-JP"/>
        </w:rPr>
        <w:t xml:space="preserve"> Children who attend preschool classes in the morning receive breakfast at no cost to the family.  Children who attend preschool classes in the afternoon receive lunch at no cost to the family.</w:t>
      </w:r>
    </w:p>
    <w:p w14:paraId="53B18CDE" w14:textId="77777777" w:rsidR="00D137C9" w:rsidRPr="00791B3B" w:rsidRDefault="00D137C9" w:rsidP="00112539">
      <w:pPr>
        <w:pStyle w:val="HTMLAcronym1"/>
        <w:tabs>
          <w:tab w:val="left" w:pos="360"/>
        </w:tabs>
        <w:jc w:val="both"/>
        <w:rPr>
          <w:rFonts w:ascii="Arial" w:hAnsi="Arial" w:cs="Arial"/>
          <w:b/>
          <w:szCs w:val="24"/>
          <w:lang w:eastAsia="ja-JP"/>
        </w:rPr>
      </w:pPr>
    </w:p>
    <w:p w14:paraId="5D7604FA" w14:textId="77777777" w:rsidR="00D137C9" w:rsidRPr="00791B3B" w:rsidRDefault="00D137C9" w:rsidP="00B42945">
      <w:pPr>
        <w:pStyle w:val="HTMLAcronym1"/>
        <w:ind w:left="360"/>
        <w:jc w:val="both"/>
        <w:rPr>
          <w:rFonts w:ascii="Arial" w:hAnsi="Arial" w:cs="Arial"/>
          <w:b/>
          <w:szCs w:val="24"/>
          <w:lang w:eastAsia="ja-JP"/>
        </w:rPr>
      </w:pPr>
      <w:r w:rsidRPr="00791B3B">
        <w:rPr>
          <w:rFonts w:ascii="Arial" w:hAnsi="Arial" w:cs="Arial"/>
          <w:b/>
          <w:szCs w:val="24"/>
          <w:lang w:eastAsia="ja-JP"/>
        </w:rPr>
        <w:t>Notice of Non-discrimination</w:t>
      </w:r>
    </w:p>
    <w:p w14:paraId="13A9CCFB" w14:textId="77777777" w:rsidR="00D137C9" w:rsidRPr="00791B3B" w:rsidRDefault="00D137C9" w:rsidP="00B42945">
      <w:pPr>
        <w:pStyle w:val="HTMLAcronym1"/>
        <w:ind w:left="360"/>
        <w:jc w:val="both"/>
        <w:rPr>
          <w:rFonts w:ascii="Arial" w:hAnsi="Arial" w:cs="Arial"/>
          <w:szCs w:val="24"/>
          <w:lang w:eastAsia="ja-JP"/>
        </w:rPr>
      </w:pPr>
      <w:r w:rsidRPr="00791B3B">
        <w:rPr>
          <w:rFonts w:ascii="Arial" w:hAnsi="Arial" w:cs="Arial"/>
          <w:szCs w:val="24"/>
          <w:lang w:eastAsia="ja-JP"/>
        </w:rPr>
        <w:t>In accordance with federal law and U.S. Department of Agriculture policy, this institution is prohibited from discrimination on the basis of race, color, national origin, sex, age or disability.  To file a complaint of discrimination, write USDA, Director, Office of Civil Rights, Room 326-W, Whitten Building, 1400 Independence Avenue, SW, Washington, D.C.  20230-9410 or call (202) 720-5964 (voice and TDD).  USDA is an equal opportunity provider and employer.</w:t>
      </w:r>
    </w:p>
    <w:p w14:paraId="73EFA46D" w14:textId="278B070F" w:rsidR="00455E5D" w:rsidRPr="00756010" w:rsidRDefault="00455E5D" w:rsidP="00791B3B">
      <w:pPr>
        <w:pStyle w:val="Heading2"/>
        <w:rPr>
          <w:i w:val="0"/>
          <w:sz w:val="24"/>
          <w:lang w:eastAsia="ja-JP"/>
        </w:rPr>
      </w:pPr>
      <w:bookmarkStart w:id="4" w:name="_Toc299615416"/>
      <w:r w:rsidRPr="00756010">
        <w:rPr>
          <w:i w:val="0"/>
          <w:sz w:val="24"/>
          <w:lang w:eastAsia="ja-JP"/>
        </w:rPr>
        <w:t>Parking</w:t>
      </w:r>
      <w:bookmarkEnd w:id="4"/>
    </w:p>
    <w:p w14:paraId="4B83E168" w14:textId="77777777" w:rsidR="00455E5D" w:rsidRPr="00791B3B" w:rsidRDefault="00455E5D" w:rsidP="00455E5D">
      <w:pPr>
        <w:pStyle w:val="HTMLAcronym1"/>
        <w:tabs>
          <w:tab w:val="left" w:pos="180"/>
        </w:tabs>
        <w:jc w:val="both"/>
        <w:rPr>
          <w:rFonts w:ascii="Arial" w:hAnsi="Arial" w:cs="Arial"/>
          <w:szCs w:val="24"/>
          <w:lang w:eastAsia="ja-JP"/>
        </w:rPr>
      </w:pPr>
      <w:r w:rsidRPr="00791B3B">
        <w:rPr>
          <w:rFonts w:ascii="Arial" w:hAnsi="Arial" w:cs="Arial"/>
        </w:rPr>
        <w:t>There are sufficient parking spaces near the Early Learning Academy at the Opportunity Center for parents to park their vehicles when bringing children to school and picking them up after school.</w:t>
      </w:r>
    </w:p>
    <w:p w14:paraId="1D6B3DB5" w14:textId="77777777" w:rsidR="00455E5D" w:rsidRPr="00791B3B" w:rsidRDefault="00455E5D" w:rsidP="00455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sz w:val="24"/>
        </w:rPr>
      </w:pPr>
    </w:p>
    <w:p w14:paraId="362B03F3" w14:textId="77777777" w:rsidR="00455E5D" w:rsidRPr="00791B3B" w:rsidRDefault="00455E5D" w:rsidP="00455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Please park only in designated areas and avoid parking in areas reserved for handicapped, school bus loading / unloading and emergency vehicles.</w:t>
      </w:r>
    </w:p>
    <w:p w14:paraId="4F25C0F0" w14:textId="121710AD" w:rsidR="007912B5" w:rsidRPr="00756010" w:rsidRDefault="007912B5" w:rsidP="00791B3B">
      <w:pPr>
        <w:pStyle w:val="Heading2"/>
        <w:rPr>
          <w:i w:val="0"/>
          <w:sz w:val="24"/>
          <w:lang w:eastAsia="ja-JP"/>
        </w:rPr>
      </w:pPr>
      <w:bookmarkStart w:id="5" w:name="_Toc299615417"/>
      <w:r w:rsidRPr="00756010">
        <w:rPr>
          <w:i w:val="0"/>
          <w:sz w:val="24"/>
          <w:lang w:eastAsia="ja-JP"/>
        </w:rPr>
        <w:t>Playground Rules</w:t>
      </w:r>
      <w:bookmarkEnd w:id="5"/>
    </w:p>
    <w:p w14:paraId="766785A2"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 xml:space="preserve">Contact games that may cause injury will not be permitted.  </w:t>
      </w:r>
    </w:p>
    <w:p w14:paraId="7C7E9EDE"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Play is permitted only in designated areas.</w:t>
      </w:r>
    </w:p>
    <w:p w14:paraId="20A1B724"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Misconduct on the playground may result in disciplinary action.</w:t>
      </w:r>
    </w:p>
    <w:p w14:paraId="76FBA9BB"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If an object travels outside the play area, students must obtain permission from the supervisor on duty before the object may be retrieved.</w:t>
      </w:r>
    </w:p>
    <w:p w14:paraId="2FAB59FB"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Students should be properly dressed with snow boots, caps and gloves during inclement weather.</w:t>
      </w:r>
    </w:p>
    <w:p w14:paraId="5BA7AD27"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Students are not allowed to exchange boots, gloves, coats, hats or any other garments without permission from parents or school officials.</w:t>
      </w:r>
    </w:p>
    <w:p w14:paraId="4AAA8922" w14:textId="77777777" w:rsidR="007912B5" w:rsidRPr="00791B3B" w:rsidRDefault="007912B5" w:rsidP="00E22D1A">
      <w:pPr>
        <w:widowControl w:val="0"/>
        <w:numPr>
          <w:ilvl w:val="0"/>
          <w:numId w:val="3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Arial" w:hAnsi="Arial" w:cs="Arial"/>
          <w:sz w:val="24"/>
        </w:rPr>
      </w:pPr>
      <w:r w:rsidRPr="00791B3B">
        <w:rPr>
          <w:rFonts w:ascii="Arial" w:hAnsi="Arial" w:cs="Arial"/>
          <w:sz w:val="24"/>
        </w:rPr>
        <w:t>When the playground area is muddy or wet, students should keep out of those areas. Students may be required to stay on the hard surface areas of the playground.</w:t>
      </w:r>
    </w:p>
    <w:p w14:paraId="0B5BC0A3" w14:textId="77777777" w:rsidR="007912B5" w:rsidRPr="00791B3B" w:rsidRDefault="007912B5" w:rsidP="007912B5">
      <w:pPr>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rFonts w:ascii="Arial" w:hAnsi="Arial" w:cs="Arial"/>
          <w:sz w:val="24"/>
        </w:rPr>
      </w:pPr>
      <w:r w:rsidRPr="00791B3B">
        <w:rPr>
          <w:rFonts w:ascii="Arial" w:hAnsi="Arial" w:cs="Arial"/>
          <w:sz w:val="24"/>
        </w:rPr>
        <w:lastRenderedPageBreak/>
        <w:t>Personal property (footballs, softballs, basketballs, etc.) will not be allowed at school.</w:t>
      </w:r>
    </w:p>
    <w:p w14:paraId="59F9D42D" w14:textId="77777777" w:rsidR="007912B5" w:rsidRPr="00791B3B" w:rsidRDefault="007912B5" w:rsidP="007912B5">
      <w:pPr>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jc w:val="both"/>
        <w:rPr>
          <w:rFonts w:ascii="Arial" w:hAnsi="Arial" w:cs="Arial"/>
          <w:sz w:val="24"/>
        </w:rPr>
      </w:pPr>
      <w:r w:rsidRPr="00791B3B">
        <w:rPr>
          <w:rFonts w:ascii="Arial" w:hAnsi="Arial" w:cs="Arial"/>
          <w:sz w:val="24"/>
        </w:rPr>
        <w:t>Students will form a line and enter the building in an orderly manner.</w:t>
      </w:r>
    </w:p>
    <w:p w14:paraId="1F08911C" w14:textId="6067FF54" w:rsidR="008732F1" w:rsidRPr="007B4CCD" w:rsidRDefault="008732F1" w:rsidP="00791B3B">
      <w:pPr>
        <w:pStyle w:val="Heading2"/>
        <w:rPr>
          <w:i w:val="0"/>
          <w:sz w:val="24"/>
          <w:lang w:eastAsia="ja-JP"/>
        </w:rPr>
      </w:pPr>
      <w:bookmarkStart w:id="6" w:name="_Toc299615418"/>
      <w:r w:rsidRPr="007B4CCD">
        <w:rPr>
          <w:i w:val="0"/>
          <w:sz w:val="24"/>
          <w:lang w:eastAsia="ja-JP"/>
        </w:rPr>
        <w:t>School Day Schedule</w:t>
      </w:r>
      <w:bookmarkEnd w:id="6"/>
    </w:p>
    <w:p w14:paraId="26B39532" w14:textId="7A9EEC17" w:rsidR="008732F1" w:rsidRPr="00791B3B" w:rsidRDefault="002F7292" w:rsidP="008732F1">
      <w:pPr>
        <w:pStyle w:val="HTMLAcronym1"/>
        <w:ind w:left="-360"/>
        <w:jc w:val="both"/>
        <w:rPr>
          <w:rFonts w:ascii="Arial" w:hAnsi="Arial" w:cs="Arial"/>
          <w:szCs w:val="24"/>
          <w:lang w:eastAsia="ja-JP"/>
        </w:rPr>
      </w:pPr>
      <w:r>
        <w:rPr>
          <w:rFonts w:ascii="Arial" w:hAnsi="Arial" w:cs="Arial"/>
          <w:szCs w:val="24"/>
          <w:lang w:eastAsia="ja-JP"/>
        </w:rPr>
        <w:tab/>
        <w:t>Morning Classes</w:t>
      </w:r>
      <w:r w:rsidRPr="00045B94">
        <w:rPr>
          <w:rFonts w:ascii="Arial" w:hAnsi="Arial" w:cs="Arial"/>
          <w:szCs w:val="24"/>
          <w:lang w:eastAsia="ja-JP"/>
        </w:rPr>
        <w:t>:</w:t>
      </w:r>
      <w:r w:rsidRPr="00045B94">
        <w:rPr>
          <w:rFonts w:ascii="Arial" w:hAnsi="Arial" w:cs="Arial"/>
          <w:szCs w:val="24"/>
          <w:lang w:eastAsia="ja-JP"/>
        </w:rPr>
        <w:tab/>
      </w:r>
      <w:r w:rsidRPr="00BB4FA2">
        <w:rPr>
          <w:rFonts w:ascii="Arial" w:hAnsi="Arial" w:cs="Arial"/>
          <w:szCs w:val="24"/>
          <w:highlight w:val="yellow"/>
          <w:lang w:eastAsia="ja-JP"/>
        </w:rPr>
        <w:t>7:40</w:t>
      </w:r>
      <w:r w:rsidR="008732F1" w:rsidRPr="00045B94">
        <w:rPr>
          <w:rFonts w:ascii="Arial" w:hAnsi="Arial" w:cs="Arial"/>
          <w:szCs w:val="24"/>
          <w:lang w:eastAsia="ja-JP"/>
        </w:rPr>
        <w:t>-11:1</w:t>
      </w:r>
      <w:r w:rsidRPr="00045B94">
        <w:rPr>
          <w:rFonts w:ascii="Arial" w:hAnsi="Arial" w:cs="Arial"/>
          <w:szCs w:val="24"/>
          <w:lang w:eastAsia="ja-JP"/>
        </w:rPr>
        <w:t>0 a.m.</w:t>
      </w:r>
      <w:r w:rsidRPr="00045B94">
        <w:rPr>
          <w:rFonts w:ascii="Arial" w:hAnsi="Arial" w:cs="Arial"/>
          <w:szCs w:val="24"/>
          <w:lang w:eastAsia="ja-JP"/>
        </w:rPr>
        <w:tab/>
      </w:r>
      <w:r w:rsidRPr="00045B94">
        <w:rPr>
          <w:rFonts w:ascii="Arial" w:hAnsi="Arial" w:cs="Arial"/>
          <w:szCs w:val="24"/>
          <w:lang w:eastAsia="ja-JP"/>
        </w:rPr>
        <w:tab/>
        <w:t>Afternoon Classes:</w:t>
      </w:r>
      <w:r w:rsidRPr="00045B94">
        <w:rPr>
          <w:rFonts w:ascii="Arial" w:hAnsi="Arial" w:cs="Arial"/>
          <w:szCs w:val="24"/>
          <w:lang w:eastAsia="ja-JP"/>
        </w:rPr>
        <w:tab/>
      </w:r>
      <w:r w:rsidRPr="00BB4FA2">
        <w:rPr>
          <w:rFonts w:ascii="Arial" w:hAnsi="Arial" w:cs="Arial"/>
          <w:szCs w:val="24"/>
          <w:highlight w:val="yellow"/>
          <w:lang w:eastAsia="ja-JP"/>
        </w:rPr>
        <w:t>12:00</w:t>
      </w:r>
      <w:r w:rsidR="008732F1" w:rsidRPr="00045B94">
        <w:rPr>
          <w:rFonts w:ascii="Arial" w:hAnsi="Arial" w:cs="Arial"/>
          <w:szCs w:val="24"/>
          <w:lang w:eastAsia="ja-JP"/>
        </w:rPr>
        <w:t>-3:30</w:t>
      </w:r>
      <w:r w:rsidR="008732F1" w:rsidRPr="00791B3B">
        <w:rPr>
          <w:rFonts w:ascii="Arial" w:hAnsi="Arial" w:cs="Arial"/>
          <w:szCs w:val="24"/>
          <w:lang w:eastAsia="ja-JP"/>
        </w:rPr>
        <w:t xml:space="preserve"> p.m.</w:t>
      </w:r>
    </w:p>
    <w:p w14:paraId="526F7794" w14:textId="77777777" w:rsidR="003C1555" w:rsidRPr="00791B3B" w:rsidRDefault="003C1555" w:rsidP="008732F1">
      <w:pPr>
        <w:pStyle w:val="HTMLAcronym1"/>
        <w:ind w:left="-360"/>
        <w:jc w:val="both"/>
        <w:rPr>
          <w:rFonts w:ascii="Arial" w:hAnsi="Arial" w:cs="Arial"/>
          <w:b/>
          <w:bCs/>
        </w:rPr>
      </w:pPr>
      <w:r w:rsidRPr="00791B3B">
        <w:rPr>
          <w:rFonts w:ascii="Arial" w:hAnsi="Arial" w:cs="Arial"/>
          <w:szCs w:val="24"/>
          <w:lang w:eastAsia="ja-JP"/>
        </w:rPr>
        <w:tab/>
      </w:r>
    </w:p>
    <w:p w14:paraId="194B4F7F" w14:textId="77777777" w:rsidR="008732F1" w:rsidRPr="00791B3B" w:rsidRDefault="00160EA2" w:rsidP="003C1555">
      <w:pPr>
        <w:pStyle w:val="HTMLAcronym1"/>
        <w:jc w:val="both"/>
        <w:rPr>
          <w:rFonts w:ascii="Arial" w:hAnsi="Arial" w:cs="Arial"/>
          <w:szCs w:val="24"/>
          <w:lang w:eastAsia="ja-JP"/>
        </w:rPr>
      </w:pPr>
      <w:r w:rsidRPr="00791B3B">
        <w:rPr>
          <w:rFonts w:ascii="Arial" w:hAnsi="Arial" w:cs="Arial"/>
        </w:rPr>
        <w:t>Children</w:t>
      </w:r>
      <w:r w:rsidR="003C1555" w:rsidRPr="00791B3B">
        <w:rPr>
          <w:rFonts w:ascii="Arial" w:hAnsi="Arial" w:cs="Arial"/>
        </w:rPr>
        <w:t xml:space="preserve"> are expected to arrive on time for the start of </w:t>
      </w:r>
      <w:r w:rsidRPr="00791B3B">
        <w:rPr>
          <w:rFonts w:ascii="Arial" w:hAnsi="Arial" w:cs="Arial"/>
        </w:rPr>
        <w:t xml:space="preserve">school each day </w:t>
      </w:r>
      <w:r w:rsidR="003C1555" w:rsidRPr="00791B3B">
        <w:rPr>
          <w:rFonts w:ascii="Arial" w:hAnsi="Arial" w:cs="Arial"/>
        </w:rPr>
        <w:t>and must be picked up within five minutes after the session ends.  Upon arrival at school, please keep your child with you in the parking area and inside the building until the child is checked in and under the supervision of school staff.  At the end of the session, a child will only be released to a parent or a person authorized by parents.  It is important that children are closely supervised.  Upon arrival and departure, please keep your child with you at all times.</w:t>
      </w:r>
    </w:p>
    <w:p w14:paraId="79356FBC" w14:textId="77777777" w:rsidR="003C1555" w:rsidRPr="00791B3B" w:rsidRDefault="003C1555" w:rsidP="008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20C6CC5" w14:textId="77777777" w:rsidR="008732F1" w:rsidRPr="00791B3B" w:rsidRDefault="008732F1" w:rsidP="008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In case of an emergency that a child c</w:t>
      </w:r>
      <w:bookmarkStart w:id="7" w:name="_GoBack"/>
      <w:bookmarkEnd w:id="7"/>
      <w:r w:rsidRPr="00791B3B">
        <w:rPr>
          <w:rFonts w:ascii="Arial" w:hAnsi="Arial" w:cs="Arial"/>
          <w:sz w:val="24"/>
        </w:rPr>
        <w:t xml:space="preserve">annot be picked up at the designated time, please contact the teacher </w:t>
      </w:r>
      <w:r w:rsidR="009A3D46" w:rsidRPr="00791B3B">
        <w:rPr>
          <w:rFonts w:ascii="Arial" w:hAnsi="Arial" w:cs="Arial"/>
          <w:sz w:val="24"/>
        </w:rPr>
        <w:t xml:space="preserve">or school office </w:t>
      </w:r>
      <w:r w:rsidRPr="00791B3B">
        <w:rPr>
          <w:rFonts w:ascii="Arial" w:hAnsi="Arial" w:cs="Arial"/>
          <w:sz w:val="24"/>
        </w:rPr>
        <w:t xml:space="preserve">to inform them of the situation. </w:t>
      </w:r>
      <w:r w:rsidR="003C1555" w:rsidRPr="00791B3B">
        <w:rPr>
          <w:rFonts w:ascii="Arial" w:hAnsi="Arial" w:cs="Arial"/>
          <w:sz w:val="24"/>
        </w:rPr>
        <w:t xml:space="preserve">  If a child is </w:t>
      </w:r>
      <w:r w:rsidRPr="00791B3B">
        <w:rPr>
          <w:rFonts w:ascii="Arial" w:hAnsi="Arial" w:cs="Arial"/>
          <w:sz w:val="24"/>
        </w:rPr>
        <w:t xml:space="preserve">consistently not picked up </w:t>
      </w:r>
      <w:r w:rsidR="003C1555" w:rsidRPr="00791B3B">
        <w:rPr>
          <w:rFonts w:ascii="Arial" w:hAnsi="Arial" w:cs="Arial"/>
          <w:sz w:val="24"/>
        </w:rPr>
        <w:t>promptly at the end of the day and contact cannot be made with a parent, guardian or other authorized individual, Child Protective Services or law enforcement will be called to assist in reuniting the child with their parent or guardian.</w:t>
      </w:r>
    </w:p>
    <w:p w14:paraId="2B859F95" w14:textId="77777777" w:rsidR="0084185F" w:rsidRPr="007B4CCD" w:rsidRDefault="00B0765E" w:rsidP="00791B3B">
      <w:pPr>
        <w:pStyle w:val="Heading2"/>
        <w:rPr>
          <w:i w:val="0"/>
          <w:sz w:val="24"/>
          <w:lang w:eastAsia="ja-JP"/>
        </w:rPr>
      </w:pPr>
      <w:bookmarkStart w:id="8" w:name="_Toc299615419"/>
      <w:r w:rsidRPr="007B4CCD">
        <w:rPr>
          <w:i w:val="0"/>
          <w:sz w:val="24"/>
          <w:lang w:eastAsia="ja-JP"/>
        </w:rPr>
        <w:t>Transportation Services</w:t>
      </w:r>
      <w:bookmarkEnd w:id="8"/>
      <w:r w:rsidR="00125259" w:rsidRPr="007B4CCD">
        <w:rPr>
          <w:i w:val="0"/>
          <w:sz w:val="24"/>
          <w:lang w:eastAsia="ja-JP"/>
        </w:rPr>
        <w:fldChar w:fldCharType="begin"/>
      </w:r>
      <w:r w:rsidR="00C23CDD" w:rsidRPr="007B4CCD">
        <w:rPr>
          <w:i w:val="0"/>
          <w:sz w:val="24"/>
        </w:rPr>
        <w:instrText xml:space="preserve"> TC "</w:instrText>
      </w:r>
      <w:r w:rsidR="00C23CDD" w:rsidRPr="007B4CCD">
        <w:rPr>
          <w:i w:val="0"/>
          <w:sz w:val="24"/>
          <w:lang w:eastAsia="ja-JP"/>
        </w:rPr>
        <w:instrText>Transportation Services</w:instrText>
      </w:r>
      <w:r w:rsidR="00C23CDD" w:rsidRPr="007B4CCD">
        <w:rPr>
          <w:i w:val="0"/>
          <w:sz w:val="24"/>
        </w:rPr>
        <w:instrText xml:space="preserve">" \f C \l "2" </w:instrText>
      </w:r>
      <w:r w:rsidR="00125259" w:rsidRPr="007B4CCD">
        <w:rPr>
          <w:i w:val="0"/>
          <w:sz w:val="24"/>
          <w:lang w:eastAsia="ja-JP"/>
        </w:rPr>
        <w:fldChar w:fldCharType="end"/>
      </w:r>
    </w:p>
    <w:p w14:paraId="4047D04D" w14:textId="77777777" w:rsidR="00B0765E" w:rsidRPr="00791B3B" w:rsidRDefault="004E1D2C" w:rsidP="00F87457">
      <w:pPr>
        <w:pStyle w:val="HTMLAcronym1"/>
        <w:tabs>
          <w:tab w:val="left" w:pos="360"/>
        </w:tabs>
        <w:jc w:val="both"/>
        <w:rPr>
          <w:rFonts w:ascii="Arial" w:hAnsi="Arial" w:cs="Arial"/>
          <w:szCs w:val="24"/>
          <w:lang w:eastAsia="ja-JP"/>
        </w:rPr>
      </w:pPr>
      <w:r w:rsidRPr="00791B3B">
        <w:rPr>
          <w:rFonts w:ascii="Arial" w:hAnsi="Arial" w:cs="Arial"/>
          <w:szCs w:val="24"/>
          <w:lang w:eastAsia="ja-JP"/>
        </w:rPr>
        <w:t>The district operates s</w:t>
      </w:r>
      <w:r w:rsidR="00B0765E" w:rsidRPr="00791B3B">
        <w:rPr>
          <w:rFonts w:ascii="Arial" w:hAnsi="Arial" w:cs="Arial"/>
          <w:szCs w:val="24"/>
          <w:lang w:eastAsia="ja-JP"/>
        </w:rPr>
        <w:t>chool buses as a convenience for students and parents.  They represent a substantial investment</w:t>
      </w:r>
      <w:r w:rsidR="000759D4" w:rsidRPr="00791B3B">
        <w:rPr>
          <w:rFonts w:ascii="Arial" w:hAnsi="Arial" w:cs="Arial"/>
          <w:szCs w:val="24"/>
          <w:lang w:eastAsia="ja-JP"/>
        </w:rPr>
        <w:t>,</w:t>
      </w:r>
      <w:r w:rsidR="00B0765E" w:rsidRPr="00791B3B">
        <w:rPr>
          <w:rFonts w:ascii="Arial" w:hAnsi="Arial" w:cs="Arial"/>
          <w:szCs w:val="24"/>
          <w:lang w:eastAsia="ja-JP"/>
        </w:rPr>
        <w:t xml:space="preserve"> and students are expected to care f</w:t>
      </w:r>
      <w:r w:rsidR="00BD77A8" w:rsidRPr="00791B3B">
        <w:rPr>
          <w:rFonts w:ascii="Arial" w:hAnsi="Arial" w:cs="Arial"/>
          <w:szCs w:val="24"/>
          <w:lang w:eastAsia="ja-JP"/>
        </w:rPr>
        <w:t>or</w:t>
      </w:r>
      <w:r w:rsidR="00B0765E" w:rsidRPr="00791B3B">
        <w:rPr>
          <w:rFonts w:ascii="Arial" w:hAnsi="Arial" w:cs="Arial"/>
          <w:szCs w:val="24"/>
          <w:lang w:eastAsia="ja-JP"/>
        </w:rPr>
        <w:t xml:space="preserve"> and respect the</w:t>
      </w:r>
      <w:r w:rsidRPr="00791B3B">
        <w:rPr>
          <w:rFonts w:ascii="Arial" w:hAnsi="Arial" w:cs="Arial"/>
          <w:szCs w:val="24"/>
          <w:lang w:eastAsia="ja-JP"/>
        </w:rPr>
        <w:t>m.</w:t>
      </w:r>
      <w:r w:rsidR="00B0765E" w:rsidRPr="00791B3B">
        <w:rPr>
          <w:rFonts w:ascii="Arial" w:hAnsi="Arial" w:cs="Arial"/>
          <w:szCs w:val="24"/>
          <w:lang w:eastAsia="ja-JP"/>
        </w:rPr>
        <w:t xml:space="preserve">  </w:t>
      </w:r>
    </w:p>
    <w:p w14:paraId="1E0EFB28" w14:textId="77777777" w:rsidR="00C96462" w:rsidRPr="00791B3B" w:rsidRDefault="00C96462" w:rsidP="00F87457">
      <w:pPr>
        <w:pStyle w:val="HTMLAcronym1"/>
        <w:tabs>
          <w:tab w:val="left" w:pos="360"/>
        </w:tabs>
        <w:jc w:val="both"/>
        <w:rPr>
          <w:rFonts w:ascii="Arial" w:hAnsi="Arial" w:cs="Arial"/>
          <w:b/>
          <w:szCs w:val="24"/>
          <w:lang w:eastAsia="ja-JP"/>
        </w:rPr>
      </w:pPr>
    </w:p>
    <w:p w14:paraId="3FC5F790" w14:textId="77777777" w:rsidR="00C96462" w:rsidRPr="00791B3B" w:rsidRDefault="00C96462" w:rsidP="00F87457">
      <w:pPr>
        <w:pStyle w:val="HTMLAcronym1"/>
        <w:tabs>
          <w:tab w:val="left" w:pos="360"/>
        </w:tabs>
        <w:jc w:val="both"/>
        <w:rPr>
          <w:rFonts w:ascii="Arial" w:hAnsi="Arial" w:cs="Arial"/>
          <w:b/>
          <w:szCs w:val="24"/>
          <w:lang w:eastAsia="ja-JP"/>
        </w:rPr>
      </w:pPr>
      <w:r w:rsidRPr="00791B3B">
        <w:rPr>
          <w:rFonts w:ascii="Arial" w:hAnsi="Arial" w:cs="Arial"/>
          <w:b/>
          <w:szCs w:val="24"/>
          <w:lang w:eastAsia="ja-JP"/>
        </w:rPr>
        <w:t>Transportation to School</w:t>
      </w:r>
    </w:p>
    <w:p w14:paraId="12993289" w14:textId="663C7860" w:rsidR="0054213D" w:rsidRPr="00791B3B" w:rsidRDefault="003E55C8" w:rsidP="00F87457">
      <w:pPr>
        <w:pStyle w:val="HTMLAcronym1"/>
        <w:tabs>
          <w:tab w:val="left" w:pos="360"/>
        </w:tabs>
        <w:jc w:val="both"/>
        <w:rPr>
          <w:rFonts w:ascii="Arial" w:hAnsi="Arial" w:cs="Arial"/>
          <w:szCs w:val="24"/>
          <w:lang w:eastAsia="ja-JP"/>
        </w:rPr>
      </w:pPr>
      <w:r w:rsidRPr="00791B3B">
        <w:rPr>
          <w:rFonts w:ascii="Arial" w:hAnsi="Arial" w:cs="Arial"/>
          <w:szCs w:val="24"/>
          <w:lang w:eastAsia="ja-JP"/>
        </w:rPr>
        <w:t xml:space="preserve">Except for those who qualify for certain programs under state and federal law, transportation is not provided to children who attend preschool classes.  </w:t>
      </w:r>
    </w:p>
    <w:p w14:paraId="1A347DAD" w14:textId="10BB2B69" w:rsidR="00062534" w:rsidRPr="007B4CCD" w:rsidRDefault="00062534" w:rsidP="00791B3B">
      <w:pPr>
        <w:pStyle w:val="Heading2"/>
        <w:rPr>
          <w:i w:val="0"/>
          <w:sz w:val="24"/>
          <w:lang w:eastAsia="ja-JP"/>
        </w:rPr>
      </w:pPr>
      <w:bookmarkStart w:id="9" w:name="_Toc299615420"/>
      <w:r w:rsidRPr="007B4CCD">
        <w:rPr>
          <w:i w:val="0"/>
          <w:sz w:val="24"/>
          <w:lang w:eastAsia="ja-JP"/>
        </w:rPr>
        <w:t>Visitors</w:t>
      </w:r>
      <w:bookmarkEnd w:id="9"/>
      <w:r w:rsidRPr="007B4CCD">
        <w:rPr>
          <w:i w:val="0"/>
          <w:sz w:val="24"/>
          <w:lang w:eastAsia="ja-JP"/>
        </w:rPr>
        <w:tab/>
      </w:r>
    </w:p>
    <w:p w14:paraId="4A6366B2" w14:textId="0ED3535A" w:rsidR="00E4470F" w:rsidRPr="00D30F94" w:rsidRDefault="00062534" w:rsidP="00D30F94">
      <w:pPr>
        <w:widowControl w:val="0"/>
        <w:tabs>
          <w:tab w:val="left" w:pos="720"/>
        </w:tabs>
        <w:autoSpaceDE w:val="0"/>
        <w:autoSpaceDN w:val="0"/>
        <w:adjustRightInd w:val="0"/>
        <w:jc w:val="both"/>
        <w:rPr>
          <w:rFonts w:ascii="Arial" w:hAnsi="Arial" w:cs="Arial"/>
          <w:sz w:val="24"/>
        </w:rPr>
      </w:pPr>
      <w:r w:rsidRPr="00791B3B">
        <w:rPr>
          <w:rFonts w:ascii="Arial" w:hAnsi="Arial" w:cs="Arial"/>
          <w:sz w:val="24"/>
        </w:rPr>
        <w:t>Parents are encouraged to participate in the early childhood program. You are welcome to visit school and become involved in your child’s education.  Please feel free to talk with staff members and learn how you can help your child have a successful school experience.  If you plan to visit school, please contact your child’s teacher.</w:t>
      </w:r>
      <w:r w:rsidR="00791B3B" w:rsidRPr="00791B3B">
        <w:rPr>
          <w:rFonts w:ascii="Arial" w:hAnsi="Arial" w:cs="Arial"/>
          <w:sz w:val="24"/>
        </w:rPr>
        <w:t xml:space="preserve"> </w:t>
      </w:r>
      <w:r w:rsidR="00125259" w:rsidRPr="00791B3B">
        <w:rPr>
          <w:rFonts w:ascii="Arial" w:hAnsi="Arial" w:cs="Arial"/>
          <w:b/>
          <w:szCs w:val="24"/>
          <w:lang w:eastAsia="ja-JP"/>
        </w:rPr>
        <w:fldChar w:fldCharType="begin"/>
      </w:r>
      <w:r w:rsidR="00C23CDD" w:rsidRPr="00791B3B">
        <w:rPr>
          <w:rFonts w:ascii="Arial" w:hAnsi="Arial" w:cs="Arial"/>
          <w:szCs w:val="24"/>
        </w:rPr>
        <w:instrText xml:space="preserve"> TC "</w:instrText>
      </w:r>
      <w:r w:rsidR="00C23CDD" w:rsidRPr="00791B3B">
        <w:rPr>
          <w:rFonts w:ascii="Arial" w:hAnsi="Arial" w:cs="Arial"/>
          <w:b/>
          <w:szCs w:val="24"/>
          <w:lang w:eastAsia="ja-JP"/>
        </w:rPr>
        <w:instrText>ACADEMIC INFORMATION</w:instrText>
      </w:r>
      <w:r w:rsidR="00C23CDD" w:rsidRPr="00791B3B">
        <w:rPr>
          <w:rFonts w:ascii="Arial" w:hAnsi="Arial" w:cs="Arial"/>
          <w:szCs w:val="24"/>
        </w:rPr>
        <w:instrText xml:space="preserve">" \f C \l "1" </w:instrText>
      </w:r>
      <w:r w:rsidR="00125259" w:rsidRPr="00791B3B">
        <w:rPr>
          <w:rFonts w:ascii="Arial" w:hAnsi="Arial" w:cs="Arial"/>
          <w:b/>
          <w:szCs w:val="24"/>
          <w:lang w:eastAsia="ja-JP"/>
        </w:rPr>
        <w:fldChar w:fldCharType="end"/>
      </w:r>
    </w:p>
    <w:p w14:paraId="62679001" w14:textId="1430B53B" w:rsidR="00E4605E" w:rsidRPr="007B4CCD" w:rsidRDefault="00E4605E" w:rsidP="00791B3B">
      <w:pPr>
        <w:pStyle w:val="Heading2"/>
        <w:rPr>
          <w:i w:val="0"/>
          <w:sz w:val="24"/>
          <w:szCs w:val="24"/>
          <w:lang w:eastAsia="ja-JP"/>
        </w:rPr>
      </w:pPr>
      <w:bookmarkStart w:id="10" w:name="_Toc299615421"/>
      <w:r w:rsidRPr="007B4CCD">
        <w:rPr>
          <w:i w:val="0"/>
          <w:sz w:val="24"/>
        </w:rPr>
        <w:t>Mission and Goals for Preschool</w:t>
      </w:r>
      <w:bookmarkEnd w:id="10"/>
    </w:p>
    <w:p w14:paraId="3A0C724C" w14:textId="77777777" w:rsidR="007B4CCD" w:rsidRPr="00DC4C76" w:rsidRDefault="00E4605E" w:rsidP="00DC4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The mission of Lexington Early Learning Academy is to help children acquire the knowledge, skills and behaviors necessary for them to enter kindergarten ready to learn and enable them to have a successful school experience.</w:t>
      </w:r>
    </w:p>
    <w:p w14:paraId="0A8991B9" w14:textId="24646D00" w:rsidR="00E4605E" w:rsidRPr="007B4CCD" w:rsidRDefault="00E4605E" w:rsidP="00791B3B">
      <w:pPr>
        <w:pStyle w:val="Heading2"/>
        <w:rPr>
          <w:i w:val="0"/>
          <w:sz w:val="24"/>
        </w:rPr>
      </w:pPr>
      <w:bookmarkStart w:id="11" w:name="_Toc299615422"/>
      <w:r w:rsidRPr="007B4CCD">
        <w:rPr>
          <w:i w:val="0"/>
          <w:sz w:val="24"/>
        </w:rPr>
        <w:t>Curriculum Objectives</w:t>
      </w:r>
      <w:bookmarkEnd w:id="11"/>
    </w:p>
    <w:p w14:paraId="5AA81DF4" w14:textId="77777777" w:rsidR="00E1667D" w:rsidRDefault="00791B3B" w:rsidP="0079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Pr>
          <w:rFonts w:ascii="Arial" w:hAnsi="Arial" w:cs="Arial"/>
          <w:sz w:val="24"/>
        </w:rPr>
        <w:t>T</w:t>
      </w:r>
      <w:r w:rsidR="00E4605E" w:rsidRPr="00791B3B">
        <w:rPr>
          <w:rFonts w:ascii="Arial" w:hAnsi="Arial" w:cs="Arial"/>
          <w:sz w:val="24"/>
        </w:rPr>
        <w:t xml:space="preserve">he preschool program is child-centered and designed to enhance a child’s social, emotional, intellectual, language, physical and aesthetic development in a play-oriented environment.  </w:t>
      </w:r>
    </w:p>
    <w:p w14:paraId="2BA5459E" w14:textId="77777777" w:rsidR="007850D4" w:rsidRDefault="007850D4" w:rsidP="0079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7E91F8DF" w14:textId="77777777" w:rsidR="00DC4C76" w:rsidRDefault="00E4605E" w:rsidP="0079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 xml:space="preserve">The curriculum holds high expectations for all children and is developmentally </w:t>
      </w:r>
      <w:r w:rsidRPr="00791B3B">
        <w:rPr>
          <w:rFonts w:ascii="Arial" w:hAnsi="Arial" w:cs="Arial"/>
          <w:sz w:val="24"/>
        </w:rPr>
        <w:lastRenderedPageBreak/>
        <w:t xml:space="preserve">appropriate.  </w:t>
      </w:r>
    </w:p>
    <w:p w14:paraId="41057E0B" w14:textId="77777777" w:rsidR="00DC4C76" w:rsidRDefault="00DC4C76" w:rsidP="0079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AC14FBB" w14:textId="77777777" w:rsidR="00E4605E" w:rsidRPr="00791B3B" w:rsidRDefault="00E4605E" w:rsidP="0079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791B3B">
        <w:rPr>
          <w:rFonts w:ascii="Arial" w:hAnsi="Arial" w:cs="Arial"/>
          <w:sz w:val="24"/>
        </w:rPr>
        <w:t>Although play-oriented in nature, learning activities are designed to meet academic objectives described in the curriculum.  Health, nutrition and safety are an integral part of the program.  The program is structured in such a way that children are enabled to develop literacy skills in both English and their native language.</w:t>
      </w:r>
    </w:p>
    <w:p w14:paraId="351C6358" w14:textId="77777777" w:rsidR="00765818" w:rsidRDefault="00765818" w:rsidP="002B3DFC">
      <w:pPr>
        <w:widowControl w:val="0"/>
        <w:tabs>
          <w:tab w:val="left" w:pos="720"/>
          <w:tab w:val="left" w:pos="1440"/>
        </w:tabs>
        <w:autoSpaceDE w:val="0"/>
        <w:autoSpaceDN w:val="0"/>
        <w:adjustRightInd w:val="0"/>
        <w:jc w:val="both"/>
        <w:rPr>
          <w:rFonts w:ascii="Arial" w:hAnsi="Arial" w:cs="Arial"/>
          <w:sz w:val="24"/>
        </w:rPr>
      </w:pPr>
    </w:p>
    <w:p w14:paraId="07DA4F4B" w14:textId="77777777" w:rsidR="00D30F94" w:rsidRPr="00791B3B" w:rsidRDefault="00D30F94" w:rsidP="002B3DFC">
      <w:pPr>
        <w:widowControl w:val="0"/>
        <w:tabs>
          <w:tab w:val="left" w:pos="720"/>
          <w:tab w:val="left" w:pos="1440"/>
        </w:tabs>
        <w:autoSpaceDE w:val="0"/>
        <w:autoSpaceDN w:val="0"/>
        <w:adjustRightInd w:val="0"/>
        <w:jc w:val="both"/>
        <w:rPr>
          <w:rFonts w:ascii="Arial" w:hAnsi="Arial" w:cs="Arial"/>
          <w:sz w:val="24"/>
        </w:rPr>
      </w:pPr>
    </w:p>
    <w:p w14:paraId="0851CE89" w14:textId="77777777" w:rsidR="00E03CA2" w:rsidRPr="00791B3B" w:rsidRDefault="004A6007" w:rsidP="00791B3B">
      <w:pPr>
        <w:rPr>
          <w:rFonts w:ascii="Arial" w:hAnsi="Arial" w:cs="Arial"/>
          <w:sz w:val="24"/>
          <w:szCs w:val="24"/>
        </w:rPr>
      </w:pPr>
      <w:r w:rsidRPr="00791B3B">
        <w:rPr>
          <w:rFonts w:ascii="Arial" w:hAnsi="Arial" w:cs="Arial"/>
          <w:sz w:val="24"/>
          <w:szCs w:val="24"/>
        </w:rPr>
        <w:cr/>
      </w:r>
    </w:p>
    <w:p w14:paraId="456D1BCF" w14:textId="77777777" w:rsidR="009528E6" w:rsidRPr="00791B3B" w:rsidRDefault="009528E6" w:rsidP="00F87457">
      <w:pPr>
        <w:pStyle w:val="HTMLAcronym1"/>
        <w:tabs>
          <w:tab w:val="left" w:pos="360"/>
        </w:tabs>
        <w:jc w:val="both"/>
        <w:rPr>
          <w:rFonts w:ascii="Arial" w:hAnsi="Arial" w:cs="Arial"/>
          <w:szCs w:val="24"/>
          <w:lang w:eastAsia="ja-JP"/>
        </w:rPr>
      </w:pPr>
    </w:p>
    <w:p w14:paraId="05D0BD54" w14:textId="77777777" w:rsidR="00E4470F" w:rsidRPr="00791B3B" w:rsidRDefault="00E4470F" w:rsidP="00F87457">
      <w:pPr>
        <w:pStyle w:val="HTMLAcronym1"/>
        <w:tabs>
          <w:tab w:val="left" w:pos="360"/>
        </w:tabs>
        <w:jc w:val="both"/>
        <w:rPr>
          <w:rFonts w:ascii="Arial" w:hAnsi="Arial" w:cs="Arial"/>
          <w:szCs w:val="24"/>
          <w:lang w:eastAsia="ja-JP"/>
        </w:rPr>
      </w:pPr>
    </w:p>
    <w:p w14:paraId="33FBECEC" w14:textId="77777777" w:rsidR="00791B3B" w:rsidRPr="00791B3B" w:rsidRDefault="00791B3B" w:rsidP="00791B3B">
      <w:pPr>
        <w:pStyle w:val="HTMLAcronym1"/>
        <w:jc w:val="center"/>
        <w:rPr>
          <w:rFonts w:ascii="Arial" w:hAnsi="Arial" w:cs="Arial"/>
        </w:rPr>
      </w:pPr>
      <w:r w:rsidRPr="00791B3B">
        <w:rPr>
          <w:rFonts w:ascii="Arial" w:hAnsi="Arial" w:cs="Arial"/>
        </w:rPr>
        <w:t xml:space="preserve"> </w:t>
      </w:r>
    </w:p>
    <w:p w14:paraId="62BCF66B" w14:textId="77777777" w:rsidR="00E4470F" w:rsidRPr="00791B3B" w:rsidRDefault="00125259" w:rsidP="00903A13">
      <w:pPr>
        <w:pStyle w:val="HTMLAcronym1"/>
        <w:jc w:val="center"/>
        <w:rPr>
          <w:rFonts w:ascii="Arial" w:hAnsi="Arial" w:cs="Arial"/>
          <w:b/>
          <w:szCs w:val="24"/>
          <w:lang w:eastAsia="ja-JP"/>
        </w:rPr>
      </w:pPr>
      <w:r w:rsidRPr="00791B3B">
        <w:rPr>
          <w:rFonts w:ascii="Arial" w:hAnsi="Arial" w:cs="Arial"/>
          <w:b/>
          <w:szCs w:val="24"/>
          <w:lang w:eastAsia="ja-JP"/>
        </w:rPr>
        <w:fldChar w:fldCharType="begin"/>
      </w:r>
      <w:r w:rsidR="00C23CDD" w:rsidRPr="00791B3B">
        <w:rPr>
          <w:rFonts w:ascii="Arial" w:hAnsi="Arial" w:cs="Arial"/>
          <w:szCs w:val="24"/>
        </w:rPr>
        <w:instrText xml:space="preserve"> TC "</w:instrText>
      </w:r>
      <w:r w:rsidR="00C23CDD" w:rsidRPr="00791B3B">
        <w:rPr>
          <w:rFonts w:ascii="Arial" w:hAnsi="Arial" w:cs="Arial"/>
          <w:b/>
          <w:szCs w:val="24"/>
          <w:lang w:eastAsia="ja-JP"/>
        </w:rPr>
        <w:instrText>STUDENT DISCIPLINE</w:instrText>
      </w:r>
      <w:r w:rsidR="00C23CDD" w:rsidRPr="00791B3B">
        <w:rPr>
          <w:rFonts w:ascii="Arial" w:hAnsi="Arial" w:cs="Arial"/>
          <w:szCs w:val="24"/>
        </w:rPr>
        <w:instrText xml:space="preserve">" \f C \l "1" </w:instrText>
      </w:r>
      <w:r w:rsidRPr="00791B3B">
        <w:rPr>
          <w:rFonts w:ascii="Arial" w:hAnsi="Arial" w:cs="Arial"/>
          <w:b/>
          <w:szCs w:val="24"/>
          <w:lang w:eastAsia="ja-JP"/>
        </w:rPr>
        <w:fldChar w:fldCharType="end"/>
      </w:r>
    </w:p>
    <w:p w14:paraId="06465B2A" w14:textId="77777777" w:rsidR="0084185F" w:rsidRPr="00791B3B" w:rsidRDefault="0084185F" w:rsidP="00791B3B">
      <w:pPr>
        <w:pStyle w:val="HTMLAcronym1"/>
        <w:tabs>
          <w:tab w:val="left" w:pos="360"/>
          <w:tab w:val="left" w:leader="underscore" w:pos="7200"/>
          <w:tab w:val="left" w:leader="underscore" w:pos="9360"/>
        </w:tabs>
        <w:rPr>
          <w:rFonts w:ascii="Arial" w:hAnsi="Arial" w:cs="Arial"/>
          <w:b/>
          <w:szCs w:val="24"/>
          <w:lang w:eastAsia="ja-JP"/>
        </w:rPr>
      </w:pPr>
    </w:p>
    <w:sectPr w:rsidR="0084185F" w:rsidRPr="00791B3B" w:rsidSect="00B77A5F">
      <w:headerReference w:type="default" r:id="rId11"/>
      <w:footerReference w:type="default" r:id="rId12"/>
      <w:headerReference w:type="first" r:id="rId13"/>
      <w:footerReference w:type="first" r:id="rId14"/>
      <w:type w:val="continuous"/>
      <w:pgSz w:w="12240" w:h="15840"/>
      <w:pgMar w:top="1300" w:right="1440" w:bottom="130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C778" w14:textId="77777777" w:rsidR="002F7292" w:rsidRDefault="002F7292">
      <w:r>
        <w:separator/>
      </w:r>
    </w:p>
  </w:endnote>
  <w:endnote w:type="continuationSeparator" w:id="0">
    <w:p w14:paraId="0D491832" w14:textId="77777777" w:rsidR="002F7292" w:rsidRDefault="002F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CD17" w14:textId="77777777" w:rsidR="002F7292" w:rsidRPr="00B77A5F" w:rsidRDefault="002F7292">
    <w:pPr>
      <w:pStyle w:val="Footer"/>
    </w:pPr>
    <w:r w:rsidRPr="00B77A5F">
      <w:t xml:space="preserve">Page </w:t>
    </w:r>
    <w:r w:rsidRPr="00B77A5F">
      <w:rPr>
        <w:bCs/>
        <w:szCs w:val="24"/>
      </w:rPr>
      <w:fldChar w:fldCharType="begin"/>
    </w:r>
    <w:r w:rsidRPr="00B77A5F">
      <w:rPr>
        <w:bCs/>
      </w:rPr>
      <w:instrText xml:space="preserve"> PAGE </w:instrText>
    </w:r>
    <w:r w:rsidRPr="00B77A5F">
      <w:rPr>
        <w:bCs/>
        <w:szCs w:val="24"/>
      </w:rPr>
      <w:fldChar w:fldCharType="separate"/>
    </w:r>
    <w:r w:rsidR="00BB4FA2">
      <w:rPr>
        <w:bCs/>
        <w:noProof/>
      </w:rPr>
      <w:t>3</w:t>
    </w:r>
    <w:r w:rsidRPr="00B77A5F">
      <w:rPr>
        <w:bCs/>
        <w:szCs w:val="24"/>
      </w:rPr>
      <w:fldChar w:fldCharType="end"/>
    </w:r>
    <w:r w:rsidRPr="00B77A5F">
      <w:t xml:space="preserve"> of </w:t>
    </w:r>
    <w:r w:rsidRPr="00B77A5F">
      <w:rPr>
        <w:bCs/>
        <w:szCs w:val="24"/>
      </w:rPr>
      <w:fldChar w:fldCharType="begin"/>
    </w:r>
    <w:r w:rsidRPr="00B77A5F">
      <w:rPr>
        <w:bCs/>
      </w:rPr>
      <w:instrText xml:space="preserve"> NUMPAGES  </w:instrText>
    </w:r>
    <w:r w:rsidRPr="00B77A5F">
      <w:rPr>
        <w:bCs/>
        <w:szCs w:val="24"/>
      </w:rPr>
      <w:fldChar w:fldCharType="separate"/>
    </w:r>
    <w:r w:rsidR="00BB4FA2">
      <w:rPr>
        <w:bCs/>
        <w:noProof/>
      </w:rPr>
      <w:t>4</w:t>
    </w:r>
    <w:r w:rsidRPr="00B77A5F">
      <w:rPr>
        <w:bCs/>
        <w:szCs w:val="24"/>
      </w:rPr>
      <w:fldChar w:fldCharType="end"/>
    </w:r>
  </w:p>
  <w:p w14:paraId="4C9FB5AF" w14:textId="77777777" w:rsidR="002F7292" w:rsidRDefault="002F7292">
    <w:pPr>
      <w:pStyle w:val="HTMLAddress"/>
      <w:rPr>
        <w:rFonts w:ascii="Helvetica" w:hAnsi="Helvetica"/>
        <w:sz w:val="20"/>
        <w:lang w:eastAsia="ja-JP"/>
      </w:rPr>
    </w:pPr>
  </w:p>
  <w:p w14:paraId="2609DB9C" w14:textId="77777777" w:rsidR="002F7292" w:rsidRDefault="002F729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22A9" w14:textId="77777777" w:rsidR="002F7292" w:rsidRDefault="002F7292">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40A23" w14:textId="77777777" w:rsidR="002F7292" w:rsidRDefault="002F7292">
      <w:r>
        <w:separator/>
      </w:r>
    </w:p>
  </w:footnote>
  <w:footnote w:type="continuationSeparator" w:id="0">
    <w:p w14:paraId="425746BB" w14:textId="77777777" w:rsidR="002F7292" w:rsidRDefault="002F7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C44C" w14:textId="77777777" w:rsidR="002F7292" w:rsidRDefault="002F7292">
    <w:r>
      <w:cr/>
    </w:r>
  </w:p>
  <w:p w14:paraId="3EA551FB" w14:textId="77777777" w:rsidR="002F7292" w:rsidRDefault="002F729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4B9A" w14:textId="77777777" w:rsidR="002F7292" w:rsidRDefault="002F7292">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hybridMultilevel"/>
    <w:tmpl w:val="39F6DDA6"/>
    <w:lvl w:ilvl="0" w:tplc="00000065">
      <w:start w:val="1"/>
      <w:numFmt w:val="bullet"/>
      <w:lvlText w:val="•"/>
      <w:lvlJc w:val="left"/>
      <w:pPr>
        <w:ind w:left="720" w:hanging="360"/>
      </w:pPr>
    </w:lvl>
    <w:lvl w:ilvl="1" w:tplc="04090005">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E1725"/>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18A30A3"/>
    <w:multiLevelType w:val="hybridMultilevel"/>
    <w:tmpl w:val="4C26E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2F73E3"/>
    <w:multiLevelType w:val="hybridMultilevel"/>
    <w:tmpl w:val="4AC6F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764E3C"/>
    <w:multiLevelType w:val="hybridMultilevel"/>
    <w:tmpl w:val="485C692E"/>
    <w:lvl w:ilvl="0" w:tplc="9ABC9A98">
      <w:start w:val="1"/>
      <w:numFmt w:val="decimal"/>
      <w:lvlText w:val="%1."/>
      <w:lvlJc w:val="left"/>
      <w:pPr>
        <w:tabs>
          <w:tab w:val="num" w:pos="810"/>
        </w:tabs>
        <w:ind w:left="810" w:hanging="36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B60C8C"/>
    <w:multiLevelType w:val="hybridMultilevel"/>
    <w:tmpl w:val="EE2462B2"/>
    <w:lvl w:ilvl="0" w:tplc="FA8A1AC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BA73FB"/>
    <w:multiLevelType w:val="hybridMultilevel"/>
    <w:tmpl w:val="63CE4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8539C7"/>
    <w:multiLevelType w:val="hybridMultilevel"/>
    <w:tmpl w:val="A46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21080"/>
    <w:multiLevelType w:val="hybridMultilevel"/>
    <w:tmpl w:val="7AB4EE96"/>
    <w:lvl w:ilvl="0" w:tplc="9ABC9A98">
      <w:start w:val="1"/>
      <w:numFmt w:val="decimal"/>
      <w:lvlText w:val="%1."/>
      <w:lvlJc w:val="left"/>
      <w:pPr>
        <w:tabs>
          <w:tab w:val="num" w:pos="1170"/>
        </w:tabs>
        <w:ind w:left="1170" w:hanging="360"/>
      </w:pPr>
      <w:rPr>
        <w:rFonts w:ascii="Arial" w:hAnsi="Arial" w:hint="default"/>
        <w:b w:val="0"/>
        <w:i w:val="0"/>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1FC33781"/>
    <w:multiLevelType w:val="hybridMultilevel"/>
    <w:tmpl w:val="1BDAE6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4117F"/>
    <w:multiLevelType w:val="hybridMultilevel"/>
    <w:tmpl w:val="F4E24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5625B0D"/>
    <w:multiLevelType w:val="multilevel"/>
    <w:tmpl w:val="740A39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292E102C"/>
    <w:multiLevelType w:val="hybridMultilevel"/>
    <w:tmpl w:val="BCF23E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01C5E46"/>
    <w:multiLevelType w:val="multilevel"/>
    <w:tmpl w:val="BC660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3476367"/>
    <w:multiLevelType w:val="hybridMultilevel"/>
    <w:tmpl w:val="742E6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021F8"/>
    <w:multiLevelType w:val="hybridMultilevel"/>
    <w:tmpl w:val="9BACC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F5530"/>
    <w:multiLevelType w:val="hybridMultilevel"/>
    <w:tmpl w:val="534E28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B4A57"/>
    <w:multiLevelType w:val="hybridMultilevel"/>
    <w:tmpl w:val="4B267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470F2"/>
    <w:multiLevelType w:val="hybridMultilevel"/>
    <w:tmpl w:val="6276C1C8"/>
    <w:lvl w:ilvl="0" w:tplc="1522FF7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1522FF70">
      <w:start w:val="1"/>
      <w:numFmt w:val="bullet"/>
      <w:lvlText w:val="•"/>
      <w:lvlJc w:val="lef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8147A"/>
    <w:multiLevelType w:val="hybridMultilevel"/>
    <w:tmpl w:val="A6D8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F5943"/>
    <w:multiLevelType w:val="hybridMultilevel"/>
    <w:tmpl w:val="5D7E02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AB6E23"/>
    <w:multiLevelType w:val="hybridMultilevel"/>
    <w:tmpl w:val="F6888762"/>
    <w:lvl w:ilvl="0" w:tplc="1522FF70">
      <w:start w:val="1"/>
      <w:numFmt w:val="bullet"/>
      <w:lvlText w:val="•"/>
      <w:lvlJc w:val="left"/>
      <w:pPr>
        <w:ind w:left="1140" w:hanging="360"/>
      </w:pPr>
      <w:rPr>
        <w:rFont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74605CFB"/>
    <w:multiLevelType w:val="hybridMultilevel"/>
    <w:tmpl w:val="B94073CC"/>
    <w:lvl w:ilvl="0" w:tplc="1522FF70">
      <w:start w:val="1"/>
      <w:numFmt w:val="bullet"/>
      <w:lvlText w:val="•"/>
      <w:lvlJc w:val="left"/>
      <w:pPr>
        <w:ind w:left="1080" w:hanging="360"/>
      </w:pPr>
      <w:rPr>
        <w:rFonts w:hint="default"/>
      </w:rPr>
    </w:lvl>
    <w:lvl w:ilvl="1" w:tplc="1522FF70">
      <w:start w:val="1"/>
      <w:numFmt w:val="bullet"/>
      <w:lvlText w:val="•"/>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2C391C"/>
    <w:multiLevelType w:val="hybridMultilevel"/>
    <w:tmpl w:val="4C4A2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191494"/>
    <w:multiLevelType w:val="hybridMultilevel"/>
    <w:tmpl w:val="49500B22"/>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614DD6"/>
    <w:multiLevelType w:val="hybridMultilevel"/>
    <w:tmpl w:val="9A0E9200"/>
    <w:lvl w:ilvl="0" w:tplc="EBC6D2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8"/>
  </w:num>
  <w:num w:numId="4">
    <w:abstractNumId w:val="10"/>
  </w:num>
  <w:num w:numId="5">
    <w:abstractNumId w:val="23"/>
  </w:num>
  <w:num w:numId="6">
    <w:abstractNumId w:val="6"/>
  </w:num>
  <w:num w:numId="7">
    <w:abstractNumId w:val="29"/>
  </w:num>
  <w:num w:numId="8">
    <w:abstractNumId w:val="15"/>
  </w:num>
  <w:num w:numId="9">
    <w:abstractNumId w:val="7"/>
  </w:num>
  <w:num w:numId="10">
    <w:abstractNumId w:val="3"/>
  </w:num>
  <w:num w:numId="11">
    <w:abstractNumId w:val="13"/>
  </w:num>
  <w:num w:numId="12">
    <w:abstractNumId w:val="24"/>
  </w:num>
  <w:num w:numId="13">
    <w:abstractNumId w:val="16"/>
  </w:num>
  <w:num w:numId="14">
    <w:abstractNumId w:val="1"/>
  </w:num>
  <w:num w:numId="15">
    <w:abstractNumId w:val="26"/>
  </w:num>
  <w:num w:numId="16">
    <w:abstractNumId w:val="22"/>
  </w:num>
  <w:num w:numId="17">
    <w:abstractNumId w:val="25"/>
  </w:num>
  <w:num w:numId="18">
    <w:abstractNumId w:val="14"/>
  </w:num>
  <w:num w:numId="19">
    <w:abstractNumId w:val="19"/>
  </w:num>
  <w:num w:numId="20">
    <w:abstractNumId w:val="20"/>
  </w:num>
  <w:num w:numId="21">
    <w:abstractNumId w:val="9"/>
  </w:num>
  <w:num w:numId="22">
    <w:abstractNumId w:val="12"/>
  </w:num>
  <w:num w:numId="23">
    <w:abstractNumId w:val="8"/>
  </w:num>
  <w:num w:numId="24">
    <w:abstractNumId w:val="18"/>
  </w:num>
  <w:num w:numId="25">
    <w:abstractNumId w:val="27"/>
  </w:num>
  <w:num w:numId="26">
    <w:abstractNumId w:val="21"/>
  </w:num>
  <w:num w:numId="27">
    <w:abstractNumId w:val="5"/>
  </w:num>
  <w:num w:numId="28">
    <w:abstractNumId w:val="17"/>
  </w:num>
  <w:num w:numId="29">
    <w:abstractNumId w:val="4"/>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F2"/>
    <w:rsid w:val="00003067"/>
    <w:rsid w:val="0000459F"/>
    <w:rsid w:val="00005A02"/>
    <w:rsid w:val="00014CBC"/>
    <w:rsid w:val="0001740B"/>
    <w:rsid w:val="00020AB7"/>
    <w:rsid w:val="000236FB"/>
    <w:rsid w:val="00030B1B"/>
    <w:rsid w:val="00032DA7"/>
    <w:rsid w:val="0003441D"/>
    <w:rsid w:val="00037637"/>
    <w:rsid w:val="0004169F"/>
    <w:rsid w:val="0004366F"/>
    <w:rsid w:val="00045B94"/>
    <w:rsid w:val="00045D3E"/>
    <w:rsid w:val="0005302D"/>
    <w:rsid w:val="00062534"/>
    <w:rsid w:val="00062E4D"/>
    <w:rsid w:val="00066C12"/>
    <w:rsid w:val="00066C97"/>
    <w:rsid w:val="00071EDB"/>
    <w:rsid w:val="000756AB"/>
    <w:rsid w:val="000759D4"/>
    <w:rsid w:val="00082392"/>
    <w:rsid w:val="00086FDE"/>
    <w:rsid w:val="00093F9A"/>
    <w:rsid w:val="000A78E7"/>
    <w:rsid w:val="000C0C36"/>
    <w:rsid w:val="000C179E"/>
    <w:rsid w:val="000C302E"/>
    <w:rsid w:val="000C368B"/>
    <w:rsid w:val="000C4D17"/>
    <w:rsid w:val="000C5B3C"/>
    <w:rsid w:val="000E53EC"/>
    <w:rsid w:val="00110BDC"/>
    <w:rsid w:val="00112539"/>
    <w:rsid w:val="00120D27"/>
    <w:rsid w:val="00123AB7"/>
    <w:rsid w:val="00125259"/>
    <w:rsid w:val="001265B6"/>
    <w:rsid w:val="001274D0"/>
    <w:rsid w:val="00127C16"/>
    <w:rsid w:val="001310AA"/>
    <w:rsid w:val="00132153"/>
    <w:rsid w:val="00146DCA"/>
    <w:rsid w:val="00147B13"/>
    <w:rsid w:val="00160EA2"/>
    <w:rsid w:val="0018591E"/>
    <w:rsid w:val="00185AB7"/>
    <w:rsid w:val="00191A55"/>
    <w:rsid w:val="00191E8B"/>
    <w:rsid w:val="0019378F"/>
    <w:rsid w:val="001A0D64"/>
    <w:rsid w:val="001B3E89"/>
    <w:rsid w:val="001B6BFC"/>
    <w:rsid w:val="001C087B"/>
    <w:rsid w:val="001C2C00"/>
    <w:rsid w:val="001C650F"/>
    <w:rsid w:val="001D37EE"/>
    <w:rsid w:val="001D474A"/>
    <w:rsid w:val="001D5402"/>
    <w:rsid w:val="001E2E0A"/>
    <w:rsid w:val="001F121C"/>
    <w:rsid w:val="001F7F87"/>
    <w:rsid w:val="00204ABF"/>
    <w:rsid w:val="00212635"/>
    <w:rsid w:val="002166A4"/>
    <w:rsid w:val="00217304"/>
    <w:rsid w:val="00220214"/>
    <w:rsid w:val="002209F1"/>
    <w:rsid w:val="00224693"/>
    <w:rsid w:val="00230B4C"/>
    <w:rsid w:val="002423C9"/>
    <w:rsid w:val="0024661E"/>
    <w:rsid w:val="00251D1B"/>
    <w:rsid w:val="0025274F"/>
    <w:rsid w:val="00254489"/>
    <w:rsid w:val="00263AAF"/>
    <w:rsid w:val="0028132C"/>
    <w:rsid w:val="00282057"/>
    <w:rsid w:val="00283051"/>
    <w:rsid w:val="002831A1"/>
    <w:rsid w:val="0028423B"/>
    <w:rsid w:val="00290ED7"/>
    <w:rsid w:val="002918F5"/>
    <w:rsid w:val="0029403F"/>
    <w:rsid w:val="0029685D"/>
    <w:rsid w:val="00297C08"/>
    <w:rsid w:val="002A2A6D"/>
    <w:rsid w:val="002A3885"/>
    <w:rsid w:val="002A57B6"/>
    <w:rsid w:val="002B3DFC"/>
    <w:rsid w:val="002D4ED0"/>
    <w:rsid w:val="002E62D2"/>
    <w:rsid w:val="002E6FD9"/>
    <w:rsid w:val="002F27D2"/>
    <w:rsid w:val="002F7292"/>
    <w:rsid w:val="00304A07"/>
    <w:rsid w:val="00316CFA"/>
    <w:rsid w:val="00316D71"/>
    <w:rsid w:val="003175E5"/>
    <w:rsid w:val="003232A5"/>
    <w:rsid w:val="00325CE5"/>
    <w:rsid w:val="00334243"/>
    <w:rsid w:val="003347C7"/>
    <w:rsid w:val="00361FC8"/>
    <w:rsid w:val="003628D6"/>
    <w:rsid w:val="00363280"/>
    <w:rsid w:val="00375E60"/>
    <w:rsid w:val="003809AA"/>
    <w:rsid w:val="00381A8C"/>
    <w:rsid w:val="00395F67"/>
    <w:rsid w:val="0039773F"/>
    <w:rsid w:val="003A40EC"/>
    <w:rsid w:val="003B090E"/>
    <w:rsid w:val="003B0BD5"/>
    <w:rsid w:val="003B26C6"/>
    <w:rsid w:val="003B38DB"/>
    <w:rsid w:val="003C1555"/>
    <w:rsid w:val="003C4DF1"/>
    <w:rsid w:val="003C684D"/>
    <w:rsid w:val="003C6B1A"/>
    <w:rsid w:val="003D23B0"/>
    <w:rsid w:val="003D380C"/>
    <w:rsid w:val="003D42B0"/>
    <w:rsid w:val="003D752E"/>
    <w:rsid w:val="003D7A99"/>
    <w:rsid w:val="003E55C8"/>
    <w:rsid w:val="003F7E3E"/>
    <w:rsid w:val="00403274"/>
    <w:rsid w:val="00407546"/>
    <w:rsid w:val="0041047D"/>
    <w:rsid w:val="00410EEE"/>
    <w:rsid w:val="00411EAA"/>
    <w:rsid w:val="00413EFB"/>
    <w:rsid w:val="004206BD"/>
    <w:rsid w:val="00434E82"/>
    <w:rsid w:val="00443BA6"/>
    <w:rsid w:val="00444BC4"/>
    <w:rsid w:val="00444CFA"/>
    <w:rsid w:val="0044656B"/>
    <w:rsid w:val="00453831"/>
    <w:rsid w:val="00455E5D"/>
    <w:rsid w:val="004577E2"/>
    <w:rsid w:val="00465129"/>
    <w:rsid w:val="004859E2"/>
    <w:rsid w:val="00486C4E"/>
    <w:rsid w:val="0049131D"/>
    <w:rsid w:val="004A0B9D"/>
    <w:rsid w:val="004A6007"/>
    <w:rsid w:val="004B21C7"/>
    <w:rsid w:val="004B6E14"/>
    <w:rsid w:val="004B74F6"/>
    <w:rsid w:val="004C2B17"/>
    <w:rsid w:val="004C4E1C"/>
    <w:rsid w:val="004C544E"/>
    <w:rsid w:val="004D0278"/>
    <w:rsid w:val="004D19F1"/>
    <w:rsid w:val="004D225C"/>
    <w:rsid w:val="004D6613"/>
    <w:rsid w:val="004D6B8C"/>
    <w:rsid w:val="004E1D2C"/>
    <w:rsid w:val="004E66E4"/>
    <w:rsid w:val="004F659C"/>
    <w:rsid w:val="0050064B"/>
    <w:rsid w:val="00500B97"/>
    <w:rsid w:val="00501820"/>
    <w:rsid w:val="00523F45"/>
    <w:rsid w:val="00524AD6"/>
    <w:rsid w:val="00526106"/>
    <w:rsid w:val="0052719B"/>
    <w:rsid w:val="00537D4B"/>
    <w:rsid w:val="0054213D"/>
    <w:rsid w:val="00545A2E"/>
    <w:rsid w:val="00551725"/>
    <w:rsid w:val="005519C0"/>
    <w:rsid w:val="00556443"/>
    <w:rsid w:val="00557EF7"/>
    <w:rsid w:val="00564BEE"/>
    <w:rsid w:val="005656E3"/>
    <w:rsid w:val="00567354"/>
    <w:rsid w:val="00570F25"/>
    <w:rsid w:val="00574E78"/>
    <w:rsid w:val="00580DCB"/>
    <w:rsid w:val="00584068"/>
    <w:rsid w:val="00594001"/>
    <w:rsid w:val="005A1474"/>
    <w:rsid w:val="005A6D35"/>
    <w:rsid w:val="005A741E"/>
    <w:rsid w:val="005B07F6"/>
    <w:rsid w:val="005B44E3"/>
    <w:rsid w:val="005B5F45"/>
    <w:rsid w:val="005B64A8"/>
    <w:rsid w:val="005D0D14"/>
    <w:rsid w:val="005D62F9"/>
    <w:rsid w:val="005E75A8"/>
    <w:rsid w:val="005F2E5C"/>
    <w:rsid w:val="005F52DF"/>
    <w:rsid w:val="0060004C"/>
    <w:rsid w:val="00601484"/>
    <w:rsid w:val="00602455"/>
    <w:rsid w:val="006045B8"/>
    <w:rsid w:val="00606473"/>
    <w:rsid w:val="00610855"/>
    <w:rsid w:val="0061326B"/>
    <w:rsid w:val="00613463"/>
    <w:rsid w:val="0062047C"/>
    <w:rsid w:val="00624E8B"/>
    <w:rsid w:val="00626409"/>
    <w:rsid w:val="0063240D"/>
    <w:rsid w:val="00632C55"/>
    <w:rsid w:val="00637A24"/>
    <w:rsid w:val="0064233E"/>
    <w:rsid w:val="006520D3"/>
    <w:rsid w:val="00653500"/>
    <w:rsid w:val="00653F63"/>
    <w:rsid w:val="00661050"/>
    <w:rsid w:val="00671B3A"/>
    <w:rsid w:val="0067548F"/>
    <w:rsid w:val="0068204C"/>
    <w:rsid w:val="00682CBD"/>
    <w:rsid w:val="0068767F"/>
    <w:rsid w:val="00692947"/>
    <w:rsid w:val="00694C42"/>
    <w:rsid w:val="006965F3"/>
    <w:rsid w:val="006A19B1"/>
    <w:rsid w:val="006A47A1"/>
    <w:rsid w:val="006B1232"/>
    <w:rsid w:val="006B6A42"/>
    <w:rsid w:val="006C1C20"/>
    <w:rsid w:val="006C3215"/>
    <w:rsid w:val="006C623A"/>
    <w:rsid w:val="006D2EBA"/>
    <w:rsid w:val="006D456A"/>
    <w:rsid w:val="006D4E34"/>
    <w:rsid w:val="006D7098"/>
    <w:rsid w:val="006F2FA7"/>
    <w:rsid w:val="006F5010"/>
    <w:rsid w:val="007048EC"/>
    <w:rsid w:val="007052B6"/>
    <w:rsid w:val="00712794"/>
    <w:rsid w:val="007152AC"/>
    <w:rsid w:val="00720906"/>
    <w:rsid w:val="007221A6"/>
    <w:rsid w:val="007242E1"/>
    <w:rsid w:val="0072585B"/>
    <w:rsid w:val="00726A19"/>
    <w:rsid w:val="00731979"/>
    <w:rsid w:val="007331CE"/>
    <w:rsid w:val="007419BC"/>
    <w:rsid w:val="00754D97"/>
    <w:rsid w:val="00756010"/>
    <w:rsid w:val="00761CF2"/>
    <w:rsid w:val="00765818"/>
    <w:rsid w:val="0076752F"/>
    <w:rsid w:val="007726FE"/>
    <w:rsid w:val="007743B0"/>
    <w:rsid w:val="0077541A"/>
    <w:rsid w:val="00781F0A"/>
    <w:rsid w:val="00782BCC"/>
    <w:rsid w:val="007850D4"/>
    <w:rsid w:val="00785A08"/>
    <w:rsid w:val="00786083"/>
    <w:rsid w:val="007912B5"/>
    <w:rsid w:val="00791B3B"/>
    <w:rsid w:val="0079429B"/>
    <w:rsid w:val="007977BA"/>
    <w:rsid w:val="007A2239"/>
    <w:rsid w:val="007B4CCD"/>
    <w:rsid w:val="007C1596"/>
    <w:rsid w:val="007C1953"/>
    <w:rsid w:val="007C659E"/>
    <w:rsid w:val="007D02D9"/>
    <w:rsid w:val="007D7819"/>
    <w:rsid w:val="007E02D7"/>
    <w:rsid w:val="007E17E1"/>
    <w:rsid w:val="008038BC"/>
    <w:rsid w:val="008068C6"/>
    <w:rsid w:val="00806D4C"/>
    <w:rsid w:val="00823717"/>
    <w:rsid w:val="00832C28"/>
    <w:rsid w:val="0084185F"/>
    <w:rsid w:val="0084270F"/>
    <w:rsid w:val="0084709F"/>
    <w:rsid w:val="00856DF7"/>
    <w:rsid w:val="008732F1"/>
    <w:rsid w:val="00873EB2"/>
    <w:rsid w:val="008745D4"/>
    <w:rsid w:val="00880F9A"/>
    <w:rsid w:val="0088192A"/>
    <w:rsid w:val="0089123A"/>
    <w:rsid w:val="00893951"/>
    <w:rsid w:val="0089687F"/>
    <w:rsid w:val="008A561A"/>
    <w:rsid w:val="008A60F9"/>
    <w:rsid w:val="008A7DA1"/>
    <w:rsid w:val="008C5116"/>
    <w:rsid w:val="008C7127"/>
    <w:rsid w:val="008C7767"/>
    <w:rsid w:val="008D3624"/>
    <w:rsid w:val="008E0952"/>
    <w:rsid w:val="008E4EC6"/>
    <w:rsid w:val="008F1B1A"/>
    <w:rsid w:val="008F5294"/>
    <w:rsid w:val="008F6E90"/>
    <w:rsid w:val="009004F1"/>
    <w:rsid w:val="009024EA"/>
    <w:rsid w:val="00903A13"/>
    <w:rsid w:val="00905560"/>
    <w:rsid w:val="0091026D"/>
    <w:rsid w:val="00910709"/>
    <w:rsid w:val="00916016"/>
    <w:rsid w:val="0092099E"/>
    <w:rsid w:val="00927A74"/>
    <w:rsid w:val="0093113E"/>
    <w:rsid w:val="009323D0"/>
    <w:rsid w:val="009450A7"/>
    <w:rsid w:val="009528E6"/>
    <w:rsid w:val="00952FCE"/>
    <w:rsid w:val="00954492"/>
    <w:rsid w:val="00955664"/>
    <w:rsid w:val="00962653"/>
    <w:rsid w:val="0097779D"/>
    <w:rsid w:val="00986AAD"/>
    <w:rsid w:val="009923D4"/>
    <w:rsid w:val="00994199"/>
    <w:rsid w:val="009A3D46"/>
    <w:rsid w:val="009A6F24"/>
    <w:rsid w:val="009B3A55"/>
    <w:rsid w:val="009C010C"/>
    <w:rsid w:val="009C0146"/>
    <w:rsid w:val="009C7DC5"/>
    <w:rsid w:val="009D0FF1"/>
    <w:rsid w:val="009D3BE4"/>
    <w:rsid w:val="009D6502"/>
    <w:rsid w:val="009D73F3"/>
    <w:rsid w:val="009D7413"/>
    <w:rsid w:val="009F2EC7"/>
    <w:rsid w:val="009F3D1A"/>
    <w:rsid w:val="009F40DE"/>
    <w:rsid w:val="009F4F16"/>
    <w:rsid w:val="00A078EB"/>
    <w:rsid w:val="00A07CAF"/>
    <w:rsid w:val="00A11DCC"/>
    <w:rsid w:val="00A144DF"/>
    <w:rsid w:val="00A24DB8"/>
    <w:rsid w:val="00A30A95"/>
    <w:rsid w:val="00A347EF"/>
    <w:rsid w:val="00A348E5"/>
    <w:rsid w:val="00A36C63"/>
    <w:rsid w:val="00A3739E"/>
    <w:rsid w:val="00A51536"/>
    <w:rsid w:val="00A54381"/>
    <w:rsid w:val="00A54D8B"/>
    <w:rsid w:val="00A7236B"/>
    <w:rsid w:val="00A81E14"/>
    <w:rsid w:val="00A854EC"/>
    <w:rsid w:val="00A905B6"/>
    <w:rsid w:val="00A971CD"/>
    <w:rsid w:val="00AA27CB"/>
    <w:rsid w:val="00AA34B0"/>
    <w:rsid w:val="00AA3C2A"/>
    <w:rsid w:val="00AA65B9"/>
    <w:rsid w:val="00AB32ED"/>
    <w:rsid w:val="00AB3978"/>
    <w:rsid w:val="00AC23CF"/>
    <w:rsid w:val="00AD0BD8"/>
    <w:rsid w:val="00AD4495"/>
    <w:rsid w:val="00AD69D3"/>
    <w:rsid w:val="00AE0FFC"/>
    <w:rsid w:val="00AE197B"/>
    <w:rsid w:val="00AF1E4F"/>
    <w:rsid w:val="00AF270F"/>
    <w:rsid w:val="00AF3D79"/>
    <w:rsid w:val="00AF638F"/>
    <w:rsid w:val="00B0765E"/>
    <w:rsid w:val="00B42945"/>
    <w:rsid w:val="00B51A4D"/>
    <w:rsid w:val="00B550D2"/>
    <w:rsid w:val="00B62FA2"/>
    <w:rsid w:val="00B67162"/>
    <w:rsid w:val="00B7218C"/>
    <w:rsid w:val="00B74183"/>
    <w:rsid w:val="00B77A5F"/>
    <w:rsid w:val="00B77EAC"/>
    <w:rsid w:val="00B80DF1"/>
    <w:rsid w:val="00B87312"/>
    <w:rsid w:val="00BA09A6"/>
    <w:rsid w:val="00BA3002"/>
    <w:rsid w:val="00BA4419"/>
    <w:rsid w:val="00BB4FA2"/>
    <w:rsid w:val="00BB71E0"/>
    <w:rsid w:val="00BC0E45"/>
    <w:rsid w:val="00BC1083"/>
    <w:rsid w:val="00BC4A6B"/>
    <w:rsid w:val="00BC4D04"/>
    <w:rsid w:val="00BC60D6"/>
    <w:rsid w:val="00BD07CD"/>
    <w:rsid w:val="00BD176B"/>
    <w:rsid w:val="00BD692C"/>
    <w:rsid w:val="00BD77A8"/>
    <w:rsid w:val="00BE22F4"/>
    <w:rsid w:val="00BF5A1D"/>
    <w:rsid w:val="00C043C8"/>
    <w:rsid w:val="00C11C2E"/>
    <w:rsid w:val="00C14A27"/>
    <w:rsid w:val="00C17C52"/>
    <w:rsid w:val="00C20863"/>
    <w:rsid w:val="00C23CDD"/>
    <w:rsid w:val="00C23E40"/>
    <w:rsid w:val="00C24232"/>
    <w:rsid w:val="00C30CB7"/>
    <w:rsid w:val="00C323D4"/>
    <w:rsid w:val="00C36CF7"/>
    <w:rsid w:val="00C3783D"/>
    <w:rsid w:val="00C40407"/>
    <w:rsid w:val="00C46F60"/>
    <w:rsid w:val="00C5587B"/>
    <w:rsid w:val="00C565A6"/>
    <w:rsid w:val="00C60FDC"/>
    <w:rsid w:val="00C62749"/>
    <w:rsid w:val="00C7033E"/>
    <w:rsid w:val="00C75234"/>
    <w:rsid w:val="00C84DFC"/>
    <w:rsid w:val="00C87E89"/>
    <w:rsid w:val="00C96462"/>
    <w:rsid w:val="00CA5229"/>
    <w:rsid w:val="00CA5678"/>
    <w:rsid w:val="00CA6755"/>
    <w:rsid w:val="00CA6A07"/>
    <w:rsid w:val="00CA6F41"/>
    <w:rsid w:val="00CB46D2"/>
    <w:rsid w:val="00CB6849"/>
    <w:rsid w:val="00CC3671"/>
    <w:rsid w:val="00CC4D94"/>
    <w:rsid w:val="00CE2AB7"/>
    <w:rsid w:val="00CE41F2"/>
    <w:rsid w:val="00CF189B"/>
    <w:rsid w:val="00CF2E54"/>
    <w:rsid w:val="00D02605"/>
    <w:rsid w:val="00D03556"/>
    <w:rsid w:val="00D045AA"/>
    <w:rsid w:val="00D137C9"/>
    <w:rsid w:val="00D14DA1"/>
    <w:rsid w:val="00D17286"/>
    <w:rsid w:val="00D2152F"/>
    <w:rsid w:val="00D22757"/>
    <w:rsid w:val="00D30F94"/>
    <w:rsid w:val="00D3225A"/>
    <w:rsid w:val="00D37583"/>
    <w:rsid w:val="00D401AD"/>
    <w:rsid w:val="00D424DD"/>
    <w:rsid w:val="00D439D8"/>
    <w:rsid w:val="00D46C53"/>
    <w:rsid w:val="00D50238"/>
    <w:rsid w:val="00D507DD"/>
    <w:rsid w:val="00D55CD7"/>
    <w:rsid w:val="00D61627"/>
    <w:rsid w:val="00D72FF0"/>
    <w:rsid w:val="00D75555"/>
    <w:rsid w:val="00D865DB"/>
    <w:rsid w:val="00D877DD"/>
    <w:rsid w:val="00D91E3C"/>
    <w:rsid w:val="00D924B6"/>
    <w:rsid w:val="00D952A3"/>
    <w:rsid w:val="00DA551C"/>
    <w:rsid w:val="00DB0A63"/>
    <w:rsid w:val="00DB3653"/>
    <w:rsid w:val="00DB4C70"/>
    <w:rsid w:val="00DB4E90"/>
    <w:rsid w:val="00DC1D9B"/>
    <w:rsid w:val="00DC1DE7"/>
    <w:rsid w:val="00DC4C76"/>
    <w:rsid w:val="00DC56B1"/>
    <w:rsid w:val="00DD1CFB"/>
    <w:rsid w:val="00DE2846"/>
    <w:rsid w:val="00DF0B0A"/>
    <w:rsid w:val="00E03CA2"/>
    <w:rsid w:val="00E108F3"/>
    <w:rsid w:val="00E15255"/>
    <w:rsid w:val="00E1552F"/>
    <w:rsid w:val="00E1667D"/>
    <w:rsid w:val="00E16921"/>
    <w:rsid w:val="00E22D1A"/>
    <w:rsid w:val="00E333E4"/>
    <w:rsid w:val="00E3742C"/>
    <w:rsid w:val="00E4111A"/>
    <w:rsid w:val="00E4470F"/>
    <w:rsid w:val="00E4605E"/>
    <w:rsid w:val="00E51CC6"/>
    <w:rsid w:val="00E5274E"/>
    <w:rsid w:val="00E53CD5"/>
    <w:rsid w:val="00E62F78"/>
    <w:rsid w:val="00E640BD"/>
    <w:rsid w:val="00E64396"/>
    <w:rsid w:val="00E643B9"/>
    <w:rsid w:val="00E65F8A"/>
    <w:rsid w:val="00E6678B"/>
    <w:rsid w:val="00E7046C"/>
    <w:rsid w:val="00E91252"/>
    <w:rsid w:val="00EA0E26"/>
    <w:rsid w:val="00EA2923"/>
    <w:rsid w:val="00EB36C0"/>
    <w:rsid w:val="00EB3DB8"/>
    <w:rsid w:val="00EC1C51"/>
    <w:rsid w:val="00EC41C3"/>
    <w:rsid w:val="00EC4204"/>
    <w:rsid w:val="00ED2F7E"/>
    <w:rsid w:val="00EE5CDF"/>
    <w:rsid w:val="00F0699D"/>
    <w:rsid w:val="00F159F1"/>
    <w:rsid w:val="00F20269"/>
    <w:rsid w:val="00F25AFA"/>
    <w:rsid w:val="00F35D19"/>
    <w:rsid w:val="00F35EB6"/>
    <w:rsid w:val="00F404B4"/>
    <w:rsid w:val="00F4230F"/>
    <w:rsid w:val="00F47F81"/>
    <w:rsid w:val="00F5784C"/>
    <w:rsid w:val="00F6302A"/>
    <w:rsid w:val="00F65C87"/>
    <w:rsid w:val="00F722E3"/>
    <w:rsid w:val="00F73A46"/>
    <w:rsid w:val="00F74F22"/>
    <w:rsid w:val="00F80F29"/>
    <w:rsid w:val="00F87457"/>
    <w:rsid w:val="00F922D3"/>
    <w:rsid w:val="00F954CD"/>
    <w:rsid w:val="00F959E7"/>
    <w:rsid w:val="00FA032A"/>
    <w:rsid w:val="00FB3288"/>
    <w:rsid w:val="00FB6821"/>
    <w:rsid w:val="00FC7885"/>
    <w:rsid w:val="00FE2860"/>
    <w:rsid w:val="00FE5861"/>
    <w:rsid w:val="00FE6F23"/>
    <w:rsid w:val="00FF30C6"/>
    <w:rsid w:val="00FF4D41"/>
    <w:rsid w:val="00FF57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2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F45"/>
  </w:style>
  <w:style w:type="paragraph" w:styleId="Heading1">
    <w:name w:val="heading 1"/>
    <w:basedOn w:val="Normal"/>
    <w:next w:val="Normal"/>
    <w:qFormat/>
    <w:rsid w:val="002820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8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EE5CDF"/>
    <w:rPr>
      <w:sz w:val="24"/>
    </w:rPr>
  </w:style>
  <w:style w:type="character" w:customStyle="1" w:styleId="z-BottomofForm1">
    <w:name w:val="z-Bottom of Form1"/>
    <w:rsid w:val="00EE5CDF"/>
    <w:rPr>
      <w:sz w:val="18"/>
    </w:rPr>
  </w:style>
  <w:style w:type="paragraph" w:styleId="NormalWeb">
    <w:name w:val="Normal (Web)"/>
    <w:basedOn w:val="z-TopofForm"/>
    <w:rsid w:val="00EE5CDF"/>
    <w:pPr>
      <w:jc w:val="center"/>
    </w:pPr>
    <w:rPr>
      <w:b/>
      <w:sz w:val="28"/>
    </w:rPr>
  </w:style>
  <w:style w:type="paragraph" w:customStyle="1" w:styleId="HTMLAcronym1">
    <w:name w:val="HTML Acronym1"/>
    <w:basedOn w:val="z-TopofForm"/>
    <w:rsid w:val="00EE5CDF"/>
  </w:style>
  <w:style w:type="paragraph" w:styleId="HTMLAddress">
    <w:name w:val="HTML Address"/>
    <w:basedOn w:val="z-TopofForm"/>
    <w:rsid w:val="00EE5CDF"/>
    <w:pPr>
      <w:jc w:val="center"/>
    </w:pPr>
    <w:rPr>
      <w:i/>
    </w:rPr>
  </w:style>
  <w:style w:type="paragraph" w:customStyle="1" w:styleId="HTMLCite1">
    <w:name w:val="HTML Cite1"/>
    <w:basedOn w:val="z-TopofForm"/>
    <w:rsid w:val="00EE5CDF"/>
    <w:rPr>
      <w:sz w:val="20"/>
    </w:rPr>
  </w:style>
  <w:style w:type="character" w:styleId="HTMLCode">
    <w:name w:val="HTML Code"/>
    <w:rsid w:val="00EE5CDF"/>
    <w:rPr>
      <w:vertAlign w:val="superscript"/>
    </w:rPr>
  </w:style>
  <w:style w:type="paragraph" w:customStyle="1" w:styleId="HTMLDefinition1">
    <w:name w:val="HTML Definition1"/>
    <w:basedOn w:val="z-TopofForm"/>
    <w:rsid w:val="00EE5CDF"/>
  </w:style>
  <w:style w:type="paragraph" w:customStyle="1" w:styleId="levnl1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nl2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rPr>
  </w:style>
  <w:style w:type="paragraph" w:customStyle="1" w:styleId="levnl3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nl4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el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styleId="BalloonText">
    <w:name w:val="Balloon Text"/>
    <w:basedOn w:val="Normal"/>
    <w:semiHidden/>
    <w:rsid w:val="00191E8B"/>
    <w:rPr>
      <w:rFonts w:ascii="Tahoma" w:hAnsi="Tahoma" w:cs="Tahoma"/>
      <w:sz w:val="16"/>
      <w:szCs w:val="16"/>
    </w:rPr>
  </w:style>
  <w:style w:type="paragraph" w:customStyle="1" w:styleId="Body">
    <w:name w:val="Body"/>
    <w:basedOn w:val="Normal"/>
    <w:rsid w:val="001E2E0A"/>
    <w:pPr>
      <w:overflowPunct w:val="0"/>
      <w:autoSpaceDE w:val="0"/>
      <w:autoSpaceDN w:val="0"/>
      <w:adjustRightInd w:val="0"/>
      <w:spacing w:line="240" w:lineRule="atLeast"/>
      <w:textAlignment w:val="baseline"/>
    </w:pPr>
    <w:rPr>
      <w:rFonts w:ascii="Arial" w:hAnsi="Arial"/>
      <w:color w:val="000000"/>
      <w:sz w:val="24"/>
    </w:rPr>
  </w:style>
  <w:style w:type="paragraph" w:styleId="Footer">
    <w:name w:val="footer"/>
    <w:basedOn w:val="Normal"/>
    <w:link w:val="FooterChar"/>
    <w:uiPriority w:val="99"/>
    <w:rsid w:val="005B07F6"/>
    <w:pPr>
      <w:overflowPunct w:val="0"/>
      <w:autoSpaceDE w:val="0"/>
      <w:autoSpaceDN w:val="0"/>
      <w:adjustRightInd w:val="0"/>
      <w:spacing w:line="240" w:lineRule="atLeast"/>
      <w:jc w:val="center"/>
      <w:textAlignment w:val="baseline"/>
    </w:pPr>
    <w:rPr>
      <w:rFonts w:ascii="Arial" w:hAnsi="Arial"/>
      <w:i/>
      <w:color w:val="000000"/>
      <w:sz w:val="24"/>
    </w:rPr>
  </w:style>
  <w:style w:type="character" w:customStyle="1" w:styleId="FooterChar">
    <w:name w:val="Footer Char"/>
    <w:link w:val="Footer"/>
    <w:uiPriority w:val="99"/>
    <w:rsid w:val="00B77A5F"/>
    <w:rPr>
      <w:rFonts w:ascii="Arial" w:hAnsi="Arial"/>
      <w:i/>
      <w:color w:val="000000"/>
      <w:sz w:val="24"/>
    </w:rPr>
  </w:style>
  <w:style w:type="paragraph" w:styleId="BodyText3">
    <w:name w:val="Body Text 3"/>
    <w:basedOn w:val="Normal"/>
    <w:rsid w:val="005B07F6"/>
    <w:pPr>
      <w:overflowPunct w:val="0"/>
      <w:autoSpaceDE w:val="0"/>
      <w:autoSpaceDN w:val="0"/>
      <w:adjustRightInd w:val="0"/>
      <w:textAlignment w:val="baseline"/>
    </w:pPr>
    <w:rPr>
      <w:rFonts w:ascii="Arial" w:hAnsi="Arial" w:cs="Arial"/>
      <w:sz w:val="24"/>
    </w:rPr>
  </w:style>
  <w:style w:type="paragraph" w:customStyle="1" w:styleId="Level2">
    <w:name w:val="Level 2"/>
    <w:basedOn w:val="Normal"/>
    <w:rsid w:val="00C23CDD"/>
    <w:pPr>
      <w:widowControl w:val="0"/>
      <w:numPr>
        <w:ilvl w:val="1"/>
        <w:numId w:val="13"/>
      </w:numPr>
      <w:autoSpaceDE w:val="0"/>
      <w:autoSpaceDN w:val="0"/>
      <w:adjustRightInd w:val="0"/>
      <w:outlineLvl w:val="1"/>
    </w:pPr>
    <w:rPr>
      <w:sz w:val="24"/>
      <w:szCs w:val="24"/>
    </w:rPr>
  </w:style>
  <w:style w:type="paragraph" w:customStyle="1" w:styleId="Level10">
    <w:name w:val="Level 1"/>
    <w:rsid w:val="00C23CDD"/>
    <w:pPr>
      <w:autoSpaceDE w:val="0"/>
      <w:autoSpaceDN w:val="0"/>
      <w:adjustRightInd w:val="0"/>
      <w:ind w:left="720"/>
    </w:pPr>
    <w:rPr>
      <w:sz w:val="24"/>
      <w:szCs w:val="24"/>
    </w:rPr>
  </w:style>
  <w:style w:type="character" w:styleId="PageNumber">
    <w:name w:val="page number"/>
    <w:basedOn w:val="DefaultParagraphFont"/>
    <w:rsid w:val="00C23CDD"/>
  </w:style>
  <w:style w:type="paragraph" w:styleId="Header">
    <w:name w:val="header"/>
    <w:basedOn w:val="Normal"/>
    <w:rsid w:val="00C23CDD"/>
    <w:pPr>
      <w:tabs>
        <w:tab w:val="center" w:pos="4320"/>
        <w:tab w:val="right" w:pos="8640"/>
      </w:tabs>
    </w:pPr>
  </w:style>
  <w:style w:type="paragraph" w:customStyle="1" w:styleId="Quicka">
    <w:name w:val="Quick a."/>
    <w:rsid w:val="00BC0E45"/>
    <w:pPr>
      <w:autoSpaceDE w:val="0"/>
      <w:autoSpaceDN w:val="0"/>
      <w:adjustRightInd w:val="0"/>
      <w:ind w:left="-1440"/>
    </w:pPr>
    <w:rPr>
      <w:sz w:val="24"/>
      <w:szCs w:val="24"/>
    </w:rPr>
  </w:style>
  <w:style w:type="paragraph" w:styleId="TOC1">
    <w:name w:val="toc 1"/>
    <w:basedOn w:val="Normal"/>
    <w:next w:val="Normal"/>
    <w:autoRedefine/>
    <w:rsid w:val="00791B3B"/>
    <w:pPr>
      <w:spacing w:before="120"/>
    </w:pPr>
    <w:rPr>
      <w:rFonts w:asciiTheme="minorHAnsi" w:hAnsiTheme="minorHAnsi"/>
      <w:b/>
      <w:sz w:val="24"/>
      <w:szCs w:val="24"/>
    </w:rPr>
  </w:style>
  <w:style w:type="paragraph" w:styleId="TOC2">
    <w:name w:val="toc 2"/>
    <w:basedOn w:val="Normal"/>
    <w:next w:val="Normal"/>
    <w:autoRedefine/>
    <w:uiPriority w:val="39"/>
    <w:rsid w:val="00791B3B"/>
    <w:pPr>
      <w:ind w:left="200"/>
    </w:pPr>
    <w:rPr>
      <w:rFonts w:asciiTheme="minorHAnsi" w:hAnsiTheme="minorHAnsi"/>
      <w:b/>
      <w:sz w:val="22"/>
      <w:szCs w:val="22"/>
    </w:rPr>
  </w:style>
  <w:style w:type="paragraph" w:styleId="TOC3">
    <w:name w:val="toc 3"/>
    <w:basedOn w:val="Normal"/>
    <w:next w:val="Normal"/>
    <w:autoRedefine/>
    <w:rsid w:val="00791B3B"/>
    <w:pPr>
      <w:ind w:left="400"/>
    </w:pPr>
    <w:rPr>
      <w:rFonts w:asciiTheme="minorHAnsi" w:hAnsiTheme="minorHAnsi"/>
      <w:sz w:val="22"/>
      <w:szCs w:val="22"/>
    </w:rPr>
  </w:style>
  <w:style w:type="paragraph" w:styleId="TOC4">
    <w:name w:val="toc 4"/>
    <w:basedOn w:val="Normal"/>
    <w:next w:val="Normal"/>
    <w:autoRedefine/>
    <w:rsid w:val="00791B3B"/>
    <w:pPr>
      <w:ind w:left="600"/>
    </w:pPr>
    <w:rPr>
      <w:rFonts w:asciiTheme="minorHAnsi" w:hAnsiTheme="minorHAnsi"/>
    </w:rPr>
  </w:style>
  <w:style w:type="paragraph" w:styleId="TOC5">
    <w:name w:val="toc 5"/>
    <w:basedOn w:val="Normal"/>
    <w:next w:val="Normal"/>
    <w:autoRedefine/>
    <w:rsid w:val="00791B3B"/>
    <w:pPr>
      <w:ind w:left="800"/>
    </w:pPr>
    <w:rPr>
      <w:rFonts w:asciiTheme="minorHAnsi" w:hAnsiTheme="minorHAnsi"/>
    </w:rPr>
  </w:style>
  <w:style w:type="paragraph" w:styleId="TOC6">
    <w:name w:val="toc 6"/>
    <w:basedOn w:val="Normal"/>
    <w:next w:val="Normal"/>
    <w:autoRedefine/>
    <w:rsid w:val="00791B3B"/>
    <w:pPr>
      <w:ind w:left="1000"/>
    </w:pPr>
    <w:rPr>
      <w:rFonts w:asciiTheme="minorHAnsi" w:hAnsiTheme="minorHAnsi"/>
    </w:rPr>
  </w:style>
  <w:style w:type="paragraph" w:styleId="TOC7">
    <w:name w:val="toc 7"/>
    <w:basedOn w:val="Normal"/>
    <w:next w:val="Normal"/>
    <w:autoRedefine/>
    <w:rsid w:val="00791B3B"/>
    <w:pPr>
      <w:ind w:left="1200"/>
    </w:pPr>
    <w:rPr>
      <w:rFonts w:asciiTheme="minorHAnsi" w:hAnsiTheme="minorHAnsi"/>
    </w:rPr>
  </w:style>
  <w:style w:type="paragraph" w:styleId="TOC8">
    <w:name w:val="toc 8"/>
    <w:basedOn w:val="Normal"/>
    <w:next w:val="Normal"/>
    <w:autoRedefine/>
    <w:rsid w:val="00791B3B"/>
    <w:pPr>
      <w:ind w:left="1400"/>
    </w:pPr>
    <w:rPr>
      <w:rFonts w:asciiTheme="minorHAnsi" w:hAnsiTheme="minorHAnsi"/>
    </w:rPr>
  </w:style>
  <w:style w:type="paragraph" w:styleId="TOC9">
    <w:name w:val="toc 9"/>
    <w:basedOn w:val="Normal"/>
    <w:next w:val="Normal"/>
    <w:autoRedefine/>
    <w:rsid w:val="00791B3B"/>
    <w:pPr>
      <w:ind w:left="1600"/>
    </w:pPr>
    <w:rPr>
      <w:rFonts w:asciiTheme="minorHAnsi" w:hAnsiTheme="minorHAnsi"/>
    </w:rPr>
  </w:style>
  <w:style w:type="character" w:styleId="Hyperlink">
    <w:name w:val="Hyperlink"/>
    <w:basedOn w:val="DefaultParagraphFont"/>
    <w:uiPriority w:val="99"/>
    <w:rsid w:val="00BF5A1D"/>
    <w:rPr>
      <w:color w:val="0000FF" w:themeColor="hyperlink"/>
      <w:u w:val="single"/>
    </w:rPr>
  </w:style>
  <w:style w:type="character" w:styleId="FollowedHyperlink">
    <w:name w:val="FollowedHyperlink"/>
    <w:basedOn w:val="DefaultParagraphFont"/>
    <w:uiPriority w:val="99"/>
    <w:rsid w:val="004D22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F45"/>
  </w:style>
  <w:style w:type="paragraph" w:styleId="Heading1">
    <w:name w:val="heading 1"/>
    <w:basedOn w:val="Normal"/>
    <w:next w:val="Normal"/>
    <w:qFormat/>
    <w:rsid w:val="002820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8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EE5CDF"/>
    <w:rPr>
      <w:sz w:val="24"/>
    </w:rPr>
  </w:style>
  <w:style w:type="character" w:customStyle="1" w:styleId="z-BottomofForm1">
    <w:name w:val="z-Bottom of Form1"/>
    <w:rsid w:val="00EE5CDF"/>
    <w:rPr>
      <w:sz w:val="18"/>
    </w:rPr>
  </w:style>
  <w:style w:type="paragraph" w:styleId="NormalWeb">
    <w:name w:val="Normal (Web)"/>
    <w:basedOn w:val="z-TopofForm"/>
    <w:rsid w:val="00EE5CDF"/>
    <w:pPr>
      <w:jc w:val="center"/>
    </w:pPr>
    <w:rPr>
      <w:b/>
      <w:sz w:val="28"/>
    </w:rPr>
  </w:style>
  <w:style w:type="paragraph" w:customStyle="1" w:styleId="HTMLAcronym1">
    <w:name w:val="HTML Acronym1"/>
    <w:basedOn w:val="z-TopofForm"/>
    <w:rsid w:val="00EE5CDF"/>
  </w:style>
  <w:style w:type="paragraph" w:styleId="HTMLAddress">
    <w:name w:val="HTML Address"/>
    <w:basedOn w:val="z-TopofForm"/>
    <w:rsid w:val="00EE5CDF"/>
    <w:pPr>
      <w:jc w:val="center"/>
    </w:pPr>
    <w:rPr>
      <w:i/>
    </w:rPr>
  </w:style>
  <w:style w:type="paragraph" w:customStyle="1" w:styleId="HTMLCite1">
    <w:name w:val="HTML Cite1"/>
    <w:basedOn w:val="z-TopofForm"/>
    <w:rsid w:val="00EE5CDF"/>
    <w:rPr>
      <w:sz w:val="20"/>
    </w:rPr>
  </w:style>
  <w:style w:type="character" w:styleId="HTMLCode">
    <w:name w:val="HTML Code"/>
    <w:rsid w:val="00EE5CDF"/>
    <w:rPr>
      <w:vertAlign w:val="superscript"/>
    </w:rPr>
  </w:style>
  <w:style w:type="paragraph" w:customStyle="1" w:styleId="HTMLDefinition1">
    <w:name w:val="HTML Definition1"/>
    <w:basedOn w:val="z-TopofForm"/>
    <w:rsid w:val="00EE5CDF"/>
  </w:style>
  <w:style w:type="paragraph" w:customStyle="1" w:styleId="levnl1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levnl2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 w:val="24"/>
    </w:rPr>
  </w:style>
  <w:style w:type="paragraph" w:customStyle="1" w:styleId="levnl3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4"/>
    </w:rPr>
  </w:style>
  <w:style w:type="paragraph" w:customStyle="1" w:styleId="levnl4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 w:val="24"/>
    </w:rPr>
  </w:style>
  <w:style w:type="paragraph" w:customStyle="1" w:styleId="level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styleId="BalloonText">
    <w:name w:val="Balloon Text"/>
    <w:basedOn w:val="Normal"/>
    <w:semiHidden/>
    <w:rsid w:val="00191E8B"/>
    <w:rPr>
      <w:rFonts w:ascii="Tahoma" w:hAnsi="Tahoma" w:cs="Tahoma"/>
      <w:sz w:val="16"/>
      <w:szCs w:val="16"/>
    </w:rPr>
  </w:style>
  <w:style w:type="paragraph" w:customStyle="1" w:styleId="Body">
    <w:name w:val="Body"/>
    <w:basedOn w:val="Normal"/>
    <w:rsid w:val="001E2E0A"/>
    <w:pPr>
      <w:overflowPunct w:val="0"/>
      <w:autoSpaceDE w:val="0"/>
      <w:autoSpaceDN w:val="0"/>
      <w:adjustRightInd w:val="0"/>
      <w:spacing w:line="240" w:lineRule="atLeast"/>
      <w:textAlignment w:val="baseline"/>
    </w:pPr>
    <w:rPr>
      <w:rFonts w:ascii="Arial" w:hAnsi="Arial"/>
      <w:color w:val="000000"/>
      <w:sz w:val="24"/>
    </w:rPr>
  </w:style>
  <w:style w:type="paragraph" w:styleId="Footer">
    <w:name w:val="footer"/>
    <w:basedOn w:val="Normal"/>
    <w:link w:val="FooterChar"/>
    <w:uiPriority w:val="99"/>
    <w:rsid w:val="005B07F6"/>
    <w:pPr>
      <w:overflowPunct w:val="0"/>
      <w:autoSpaceDE w:val="0"/>
      <w:autoSpaceDN w:val="0"/>
      <w:adjustRightInd w:val="0"/>
      <w:spacing w:line="240" w:lineRule="atLeast"/>
      <w:jc w:val="center"/>
      <w:textAlignment w:val="baseline"/>
    </w:pPr>
    <w:rPr>
      <w:rFonts w:ascii="Arial" w:hAnsi="Arial"/>
      <w:i/>
      <w:color w:val="000000"/>
      <w:sz w:val="24"/>
    </w:rPr>
  </w:style>
  <w:style w:type="character" w:customStyle="1" w:styleId="FooterChar">
    <w:name w:val="Footer Char"/>
    <w:link w:val="Footer"/>
    <w:uiPriority w:val="99"/>
    <w:rsid w:val="00B77A5F"/>
    <w:rPr>
      <w:rFonts w:ascii="Arial" w:hAnsi="Arial"/>
      <w:i/>
      <w:color w:val="000000"/>
      <w:sz w:val="24"/>
    </w:rPr>
  </w:style>
  <w:style w:type="paragraph" w:styleId="BodyText3">
    <w:name w:val="Body Text 3"/>
    <w:basedOn w:val="Normal"/>
    <w:rsid w:val="005B07F6"/>
    <w:pPr>
      <w:overflowPunct w:val="0"/>
      <w:autoSpaceDE w:val="0"/>
      <w:autoSpaceDN w:val="0"/>
      <w:adjustRightInd w:val="0"/>
      <w:textAlignment w:val="baseline"/>
    </w:pPr>
    <w:rPr>
      <w:rFonts w:ascii="Arial" w:hAnsi="Arial" w:cs="Arial"/>
      <w:sz w:val="24"/>
    </w:rPr>
  </w:style>
  <w:style w:type="paragraph" w:customStyle="1" w:styleId="Level2">
    <w:name w:val="Level 2"/>
    <w:basedOn w:val="Normal"/>
    <w:rsid w:val="00C23CDD"/>
    <w:pPr>
      <w:widowControl w:val="0"/>
      <w:numPr>
        <w:ilvl w:val="1"/>
        <w:numId w:val="13"/>
      </w:numPr>
      <w:autoSpaceDE w:val="0"/>
      <w:autoSpaceDN w:val="0"/>
      <w:adjustRightInd w:val="0"/>
      <w:outlineLvl w:val="1"/>
    </w:pPr>
    <w:rPr>
      <w:sz w:val="24"/>
      <w:szCs w:val="24"/>
    </w:rPr>
  </w:style>
  <w:style w:type="paragraph" w:customStyle="1" w:styleId="Level10">
    <w:name w:val="Level 1"/>
    <w:rsid w:val="00C23CDD"/>
    <w:pPr>
      <w:autoSpaceDE w:val="0"/>
      <w:autoSpaceDN w:val="0"/>
      <w:adjustRightInd w:val="0"/>
      <w:ind w:left="720"/>
    </w:pPr>
    <w:rPr>
      <w:sz w:val="24"/>
      <w:szCs w:val="24"/>
    </w:rPr>
  </w:style>
  <w:style w:type="character" w:styleId="PageNumber">
    <w:name w:val="page number"/>
    <w:basedOn w:val="DefaultParagraphFont"/>
    <w:rsid w:val="00C23CDD"/>
  </w:style>
  <w:style w:type="paragraph" w:styleId="Header">
    <w:name w:val="header"/>
    <w:basedOn w:val="Normal"/>
    <w:rsid w:val="00C23CDD"/>
    <w:pPr>
      <w:tabs>
        <w:tab w:val="center" w:pos="4320"/>
        <w:tab w:val="right" w:pos="8640"/>
      </w:tabs>
    </w:pPr>
  </w:style>
  <w:style w:type="paragraph" w:customStyle="1" w:styleId="Quicka">
    <w:name w:val="Quick a."/>
    <w:rsid w:val="00BC0E45"/>
    <w:pPr>
      <w:autoSpaceDE w:val="0"/>
      <w:autoSpaceDN w:val="0"/>
      <w:adjustRightInd w:val="0"/>
      <w:ind w:left="-1440"/>
    </w:pPr>
    <w:rPr>
      <w:sz w:val="24"/>
      <w:szCs w:val="24"/>
    </w:rPr>
  </w:style>
  <w:style w:type="paragraph" w:styleId="TOC1">
    <w:name w:val="toc 1"/>
    <w:basedOn w:val="Normal"/>
    <w:next w:val="Normal"/>
    <w:autoRedefine/>
    <w:rsid w:val="00791B3B"/>
    <w:pPr>
      <w:spacing w:before="120"/>
    </w:pPr>
    <w:rPr>
      <w:rFonts w:asciiTheme="minorHAnsi" w:hAnsiTheme="minorHAnsi"/>
      <w:b/>
      <w:sz w:val="24"/>
      <w:szCs w:val="24"/>
    </w:rPr>
  </w:style>
  <w:style w:type="paragraph" w:styleId="TOC2">
    <w:name w:val="toc 2"/>
    <w:basedOn w:val="Normal"/>
    <w:next w:val="Normal"/>
    <w:autoRedefine/>
    <w:uiPriority w:val="39"/>
    <w:rsid w:val="00791B3B"/>
    <w:pPr>
      <w:ind w:left="200"/>
    </w:pPr>
    <w:rPr>
      <w:rFonts w:asciiTheme="minorHAnsi" w:hAnsiTheme="minorHAnsi"/>
      <w:b/>
      <w:sz w:val="22"/>
      <w:szCs w:val="22"/>
    </w:rPr>
  </w:style>
  <w:style w:type="paragraph" w:styleId="TOC3">
    <w:name w:val="toc 3"/>
    <w:basedOn w:val="Normal"/>
    <w:next w:val="Normal"/>
    <w:autoRedefine/>
    <w:rsid w:val="00791B3B"/>
    <w:pPr>
      <w:ind w:left="400"/>
    </w:pPr>
    <w:rPr>
      <w:rFonts w:asciiTheme="minorHAnsi" w:hAnsiTheme="minorHAnsi"/>
      <w:sz w:val="22"/>
      <w:szCs w:val="22"/>
    </w:rPr>
  </w:style>
  <w:style w:type="paragraph" w:styleId="TOC4">
    <w:name w:val="toc 4"/>
    <w:basedOn w:val="Normal"/>
    <w:next w:val="Normal"/>
    <w:autoRedefine/>
    <w:rsid w:val="00791B3B"/>
    <w:pPr>
      <w:ind w:left="600"/>
    </w:pPr>
    <w:rPr>
      <w:rFonts w:asciiTheme="minorHAnsi" w:hAnsiTheme="minorHAnsi"/>
    </w:rPr>
  </w:style>
  <w:style w:type="paragraph" w:styleId="TOC5">
    <w:name w:val="toc 5"/>
    <w:basedOn w:val="Normal"/>
    <w:next w:val="Normal"/>
    <w:autoRedefine/>
    <w:rsid w:val="00791B3B"/>
    <w:pPr>
      <w:ind w:left="800"/>
    </w:pPr>
    <w:rPr>
      <w:rFonts w:asciiTheme="minorHAnsi" w:hAnsiTheme="minorHAnsi"/>
    </w:rPr>
  </w:style>
  <w:style w:type="paragraph" w:styleId="TOC6">
    <w:name w:val="toc 6"/>
    <w:basedOn w:val="Normal"/>
    <w:next w:val="Normal"/>
    <w:autoRedefine/>
    <w:rsid w:val="00791B3B"/>
    <w:pPr>
      <w:ind w:left="1000"/>
    </w:pPr>
    <w:rPr>
      <w:rFonts w:asciiTheme="minorHAnsi" w:hAnsiTheme="minorHAnsi"/>
    </w:rPr>
  </w:style>
  <w:style w:type="paragraph" w:styleId="TOC7">
    <w:name w:val="toc 7"/>
    <w:basedOn w:val="Normal"/>
    <w:next w:val="Normal"/>
    <w:autoRedefine/>
    <w:rsid w:val="00791B3B"/>
    <w:pPr>
      <w:ind w:left="1200"/>
    </w:pPr>
    <w:rPr>
      <w:rFonts w:asciiTheme="minorHAnsi" w:hAnsiTheme="minorHAnsi"/>
    </w:rPr>
  </w:style>
  <w:style w:type="paragraph" w:styleId="TOC8">
    <w:name w:val="toc 8"/>
    <w:basedOn w:val="Normal"/>
    <w:next w:val="Normal"/>
    <w:autoRedefine/>
    <w:rsid w:val="00791B3B"/>
    <w:pPr>
      <w:ind w:left="1400"/>
    </w:pPr>
    <w:rPr>
      <w:rFonts w:asciiTheme="minorHAnsi" w:hAnsiTheme="minorHAnsi"/>
    </w:rPr>
  </w:style>
  <w:style w:type="paragraph" w:styleId="TOC9">
    <w:name w:val="toc 9"/>
    <w:basedOn w:val="Normal"/>
    <w:next w:val="Normal"/>
    <w:autoRedefine/>
    <w:rsid w:val="00791B3B"/>
    <w:pPr>
      <w:ind w:left="1600"/>
    </w:pPr>
    <w:rPr>
      <w:rFonts w:asciiTheme="minorHAnsi" w:hAnsiTheme="minorHAnsi"/>
    </w:rPr>
  </w:style>
  <w:style w:type="character" w:styleId="Hyperlink">
    <w:name w:val="Hyperlink"/>
    <w:basedOn w:val="DefaultParagraphFont"/>
    <w:uiPriority w:val="99"/>
    <w:rsid w:val="00BF5A1D"/>
    <w:rPr>
      <w:color w:val="0000FF" w:themeColor="hyperlink"/>
      <w:u w:val="single"/>
    </w:rPr>
  </w:style>
  <w:style w:type="character" w:styleId="FollowedHyperlink">
    <w:name w:val="FollowedHyperlink"/>
    <w:basedOn w:val="DefaultParagraphFont"/>
    <w:uiPriority w:val="99"/>
    <w:rsid w:val="004D2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875">
      <w:bodyDiv w:val="1"/>
      <w:marLeft w:val="0"/>
      <w:marRight w:val="0"/>
      <w:marTop w:val="0"/>
      <w:marBottom w:val="0"/>
      <w:divBdr>
        <w:top w:val="none" w:sz="0" w:space="0" w:color="auto"/>
        <w:left w:val="none" w:sz="0" w:space="0" w:color="auto"/>
        <w:bottom w:val="none" w:sz="0" w:space="0" w:color="auto"/>
        <w:right w:val="none" w:sz="0" w:space="0" w:color="auto"/>
      </w:divBdr>
    </w:div>
    <w:div w:id="11471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xschools.org/district-information/school-board/policies/5000-seriespolicies/5031-student-appearance" TargetMode="External"/><Relationship Id="rId10" Type="http://schemas.openxmlformats.org/officeDocument/2006/relationships/hyperlink" Target="http://www.lexschools.org/district-information/school-board/policies/3000businessoperations/3012foods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CF41-7260-7A42-A39B-ADD9BF6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1237</Words>
  <Characters>7053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CEDAR RAPIDS PUBLIC SCHOOL</vt:lpstr>
    </vt:vector>
  </TitlesOfParts>
  <Company>Harding, Shultz and Downs</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RAPIDS PUBLIC SCHOOL</dc:title>
  <dc:creator>Karen A. Haase</dc:creator>
  <cp:lastModifiedBy>John Hakonson</cp:lastModifiedBy>
  <cp:revision>9</cp:revision>
  <cp:lastPrinted>2014-07-29T15:56:00Z</cp:lastPrinted>
  <dcterms:created xsi:type="dcterms:W3CDTF">2017-05-30T20:22:00Z</dcterms:created>
  <dcterms:modified xsi:type="dcterms:W3CDTF">2017-07-03T14:10:00Z</dcterms:modified>
</cp:coreProperties>
</file>